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D" w:rsidRDefault="0002751D" w:rsidP="0002751D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ЗАТВЕРДЖУЮ                                           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іалізованої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13221B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III</w:t>
      </w:r>
      <w:r w:rsidRPr="001322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тупенів</w:t>
      </w:r>
      <w:proofErr w:type="spellEnd"/>
      <w:r>
        <w:rPr>
          <w:sz w:val="28"/>
          <w:szCs w:val="28"/>
          <w:lang w:val="ru-RU"/>
        </w:rPr>
        <w:t xml:space="preserve"> №119 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__________Г.П. Борисенко</w:t>
      </w:r>
    </w:p>
    <w:p w:rsidR="0002751D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Default="0002751D" w:rsidP="0002751D">
      <w:pPr>
        <w:spacing w:line="360" w:lineRule="auto"/>
        <w:jc w:val="center"/>
        <w:rPr>
          <w:sz w:val="96"/>
          <w:szCs w:val="96"/>
          <w:lang w:val="ru-RU"/>
        </w:rPr>
      </w:pPr>
      <w:r>
        <w:rPr>
          <w:sz w:val="96"/>
          <w:szCs w:val="96"/>
        </w:rPr>
        <w:t>Статут</w:t>
      </w:r>
    </w:p>
    <w:p w:rsidR="0002751D" w:rsidRDefault="0002751D" w:rsidP="0002751D">
      <w:pPr>
        <w:spacing w:line="360" w:lineRule="auto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„Школи</w:t>
      </w:r>
      <w:proofErr w:type="spellEnd"/>
      <w:r>
        <w:rPr>
          <w:sz w:val="72"/>
          <w:szCs w:val="72"/>
        </w:rPr>
        <w:t xml:space="preserve"> сприяння здоров</w:t>
      </w:r>
      <w:r>
        <w:rPr>
          <w:sz w:val="72"/>
          <w:szCs w:val="72"/>
          <w:lang w:val="ru-RU"/>
        </w:rPr>
        <w:t>`</w:t>
      </w:r>
      <w:r>
        <w:rPr>
          <w:sz w:val="72"/>
          <w:szCs w:val="72"/>
        </w:rPr>
        <w:t>ю”</w:t>
      </w:r>
    </w:p>
    <w:p w:rsidR="0002751D" w:rsidRPr="00256671" w:rsidRDefault="0002751D" w:rsidP="0002751D">
      <w:pPr>
        <w:jc w:val="center"/>
        <w:rPr>
          <w:sz w:val="40"/>
          <w:szCs w:val="40"/>
        </w:rPr>
      </w:pPr>
      <w:r w:rsidRPr="00256671">
        <w:rPr>
          <w:sz w:val="40"/>
          <w:szCs w:val="40"/>
        </w:rPr>
        <w:t>Харківської спеціалізованої</w:t>
      </w:r>
      <w:r>
        <w:rPr>
          <w:sz w:val="40"/>
          <w:szCs w:val="40"/>
        </w:rPr>
        <w:t xml:space="preserve"> </w:t>
      </w:r>
      <w:r w:rsidRPr="00256671">
        <w:rPr>
          <w:sz w:val="40"/>
          <w:szCs w:val="40"/>
        </w:rPr>
        <w:t xml:space="preserve">школи </w:t>
      </w:r>
      <w:r w:rsidRPr="00256671">
        <w:rPr>
          <w:sz w:val="40"/>
          <w:szCs w:val="40"/>
          <w:lang w:val="en-US"/>
        </w:rPr>
        <w:t>I</w:t>
      </w:r>
      <w:r w:rsidRPr="00256671">
        <w:rPr>
          <w:sz w:val="40"/>
          <w:szCs w:val="40"/>
        </w:rPr>
        <w:t>-</w:t>
      </w:r>
      <w:r w:rsidRPr="00256671">
        <w:rPr>
          <w:sz w:val="40"/>
          <w:szCs w:val="40"/>
          <w:lang w:val="en-US"/>
        </w:rPr>
        <w:t>III</w:t>
      </w:r>
      <w:r w:rsidRPr="00256671">
        <w:rPr>
          <w:sz w:val="40"/>
          <w:szCs w:val="40"/>
        </w:rPr>
        <w:t xml:space="preserve"> ступенів №119</w:t>
      </w:r>
    </w:p>
    <w:p w:rsidR="0002751D" w:rsidRPr="00256671" w:rsidRDefault="0002751D" w:rsidP="0002751D">
      <w:pPr>
        <w:jc w:val="center"/>
        <w:rPr>
          <w:sz w:val="40"/>
          <w:szCs w:val="40"/>
        </w:rPr>
      </w:pPr>
      <w:r w:rsidRPr="00256671">
        <w:rPr>
          <w:sz w:val="40"/>
          <w:szCs w:val="40"/>
        </w:rPr>
        <w:t>Харківської міської ради Харківської області</w:t>
      </w: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right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center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center"/>
        <w:rPr>
          <w:sz w:val="28"/>
          <w:szCs w:val="28"/>
        </w:rPr>
      </w:pPr>
    </w:p>
    <w:p w:rsidR="0002751D" w:rsidRPr="0013221B" w:rsidRDefault="0002751D" w:rsidP="0002751D">
      <w:pPr>
        <w:spacing w:line="360" w:lineRule="auto"/>
        <w:jc w:val="center"/>
        <w:rPr>
          <w:sz w:val="28"/>
          <w:szCs w:val="28"/>
        </w:rPr>
      </w:pPr>
    </w:p>
    <w:p w:rsidR="0002751D" w:rsidRPr="0002751D" w:rsidRDefault="0002751D" w:rsidP="0002751D">
      <w:pPr>
        <w:spacing w:line="360" w:lineRule="auto"/>
        <w:jc w:val="center"/>
        <w:rPr>
          <w:sz w:val="28"/>
          <w:szCs w:val="28"/>
        </w:rPr>
      </w:pPr>
      <w:r w:rsidRPr="0002751D">
        <w:rPr>
          <w:sz w:val="28"/>
          <w:szCs w:val="28"/>
        </w:rPr>
        <w:t>М. Харків</w:t>
      </w:r>
    </w:p>
    <w:p w:rsidR="0002751D" w:rsidRDefault="0002751D" w:rsidP="0002751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2008</w:t>
      </w:r>
    </w:p>
    <w:p w:rsidR="0002751D" w:rsidRDefault="0002751D" w:rsidP="0002751D">
      <w:pPr>
        <w:spacing w:line="360" w:lineRule="auto"/>
        <w:jc w:val="both"/>
        <w:rPr>
          <w:sz w:val="28"/>
          <w:szCs w:val="28"/>
          <w:lang w:val="ru-RU"/>
        </w:rPr>
      </w:pP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СТАТУТ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„Школи</w:t>
      </w:r>
      <w:proofErr w:type="spellEnd"/>
      <w:r>
        <w:rPr>
          <w:b/>
          <w:bCs/>
          <w:color w:val="000000"/>
          <w:sz w:val="36"/>
          <w:szCs w:val="36"/>
        </w:rPr>
        <w:t xml:space="preserve"> сприяння здоров'ю"</w:t>
      </w:r>
    </w:p>
    <w:p w:rsidR="0002751D" w:rsidRDefault="0002751D" w:rsidP="000275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І. Загальні положення.</w:t>
      </w:r>
    </w:p>
    <w:p w:rsidR="0002751D" w:rsidRDefault="0002751D" w:rsidP="000275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Школа  - «Школа сприяння </w:t>
      </w:r>
      <w:proofErr w:type="spellStart"/>
      <w:r>
        <w:rPr>
          <w:color w:val="000000"/>
          <w:sz w:val="28"/>
          <w:szCs w:val="28"/>
        </w:rPr>
        <w:t>здоров'ю»створено</w:t>
      </w:r>
      <w:proofErr w:type="spellEnd"/>
      <w:r>
        <w:rPr>
          <w:color w:val="000000"/>
          <w:sz w:val="28"/>
          <w:szCs w:val="28"/>
        </w:rPr>
        <w:t xml:space="preserve"> з метою: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формування основ культури здоров'я учасників навчально-виховного процесу;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зменшення захворюваності школярів;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широкого впровадження фізичної культури і спорту;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створення умов для самореалізації особистості.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Школа сприяння здоров'ю працює в тісній взаємодії з відділом освіти, районним відділом внутрішніх справ, пожежною частиною, центральної районної лікарні.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Завдання і напрямки діяльності.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Всебічний фізичний розвиток учнівської молоді, зміцнення її здоров'я.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Сприяння залученню учнів до систематичних занять фізичною культурою, туризму, формування в учнів потреби здорового способу життя.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Пропаганда і популяризація фізичної культури і спорту, здорового способу життя.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Організація та проведення серед учнівської молоді різноманітних заходів, які сприяють формуванню здорового способу життя.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Навчальний заклад - Школи сприяння здоров'ю у своїй діяльності керується Конституцією України, Законами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освіту",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загальну середню освіту" та іншими відповідними законодавчими актами України, Конвенція про права дитини.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Формування і розвиток фізично, психічно, соціально і морально здорової особистості з стійкими переконаннями та системою знань про здоров'я і здоровий спосіб життя.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Відповідальність за якість наукових знань про здоров'я та рівень формування здорового способу життя, відповідність форм, методів і засобів </w:t>
      </w:r>
      <w:proofErr w:type="spellStart"/>
      <w:r>
        <w:rPr>
          <w:color w:val="000000"/>
          <w:sz w:val="28"/>
          <w:szCs w:val="28"/>
        </w:rPr>
        <w:t>навчально-</w:t>
      </w:r>
      <w:proofErr w:type="spellEnd"/>
      <w:r>
        <w:rPr>
          <w:color w:val="000000"/>
          <w:sz w:val="28"/>
          <w:szCs w:val="28"/>
        </w:rPr>
        <w:t xml:space="preserve"> виховної діяльності віковим, фізіологічним, психологічним особливостям учнів, вимогам щодо охорони їхнього життя і здоров'я.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Організація оздоровчо-освітнього процесу.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Оздоровчо-освітній процес у школі сприяння здоров'я здійснюється відповідно до робочого плану. План затверджується педагогічною радою.</w:t>
      </w:r>
    </w:p>
    <w:p w:rsidR="0002751D" w:rsidRDefault="0002751D" w:rsidP="000275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Школа – «Школа сприяння здоров'ю» самостійно здійснює вибір форм, методів і засобів навчання та виховання в межах визначених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освіту",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загальну середню освіту", Положення про загальноосвітній навчальний заклад та Статутом навчального закладу.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Обсяг і зміст заходів визначаються координаційною радою, що є керівним органом школи – «Школи сприяння здоров'ю» відповідно до педагогічних і санітарно-гігієнічних вимог та з урахуванням індивідуальних особливостей учнів і стан їхнього здоров'я.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Учасники оздоровчо-освітнього процесу, їх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права та обов'язки.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Учасниками оздоровчо-освітнього процесу є учні, педагогічні, технічні</w:t>
      </w:r>
      <w:r w:rsidRPr="00D61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працівники, батьки та інші представники громадськості.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2.Статус учасників оздоровчо-освітнього процесу визначається Статутом та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Правилами внутрішнього розпорядку ХСШ №119, за якими знайомлять учнів та їх батьків.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Учні - «Школи сприяння здоров'ю» мають право: на безпечні і нешкідливі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умови навчання, праці та проведення позакласних заходів, пропагувати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здоровий спосіб життя.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Учні зобов'язані: підвищувати рівень знань про здоров'я, дотримуватися норм здорового способу життя, сприяти здоровим стосункам між учнями, педагогами, батьками, </w:t>
      </w:r>
      <w:r>
        <w:rPr>
          <w:sz w:val="28"/>
        </w:rPr>
        <w:t xml:space="preserve">підтримувати  позитивний  психологічний  мікроклімат  в  учнівському  колективі, у  </w:t>
      </w:r>
      <w:proofErr w:type="spellStart"/>
      <w:r>
        <w:rPr>
          <w:sz w:val="28"/>
        </w:rPr>
        <w:t>сім</w:t>
      </w:r>
      <w:r>
        <w:rPr>
          <w:rFonts w:ascii="Symbol" w:hAnsi="Symbol"/>
          <w:sz w:val="28"/>
        </w:rPr>
        <w:t></w:t>
      </w:r>
      <w:r>
        <w:rPr>
          <w:sz w:val="28"/>
        </w:rPr>
        <w:t>ї</w:t>
      </w:r>
      <w:proofErr w:type="spellEnd"/>
      <w:r>
        <w:rPr>
          <w:sz w:val="28"/>
        </w:rPr>
        <w:t>.</w:t>
      </w:r>
    </w:p>
    <w:p w:rsidR="0002751D" w:rsidRDefault="0002751D" w:rsidP="0002751D">
      <w:pPr>
        <w:pStyle w:val="31"/>
        <w:spacing w:line="360" w:lineRule="auto"/>
        <w:ind w:firstLine="0"/>
      </w:pPr>
      <w:r>
        <w:rPr>
          <w:color w:val="000000"/>
          <w:szCs w:val="28"/>
        </w:rPr>
        <w:t>4.Педпрацівник має право: на сприятливі умови своєї педагогічної діяльності щодо формування культури здоров'я учнів, на користування оздоровчо-</w:t>
      </w:r>
      <w:r>
        <w:rPr>
          <w:color w:val="000000"/>
          <w:szCs w:val="28"/>
        </w:rPr>
        <w:lastRenderedPageBreak/>
        <w:t xml:space="preserve">спортивною базою для зміцнення власного здоров'я, на </w:t>
      </w:r>
      <w:r>
        <w:t xml:space="preserve">підтримку  адміністрації  в  інноваційній  діяльності  щодо  формування  здорового  способу  життя  та  культури  </w:t>
      </w:r>
      <w:proofErr w:type="spellStart"/>
      <w:r>
        <w:t>здоров</w:t>
      </w:r>
      <w:r>
        <w:rPr>
          <w:rFonts w:ascii="Symbol" w:hAnsi="Symbol"/>
        </w:rPr>
        <w:t></w:t>
      </w:r>
      <w:r>
        <w:t>я</w:t>
      </w:r>
      <w:proofErr w:type="spellEnd"/>
      <w:r>
        <w:t xml:space="preserve">, на  користування  </w:t>
      </w:r>
      <w:proofErr w:type="spellStart"/>
      <w:r>
        <w:t>оздоровчо</w:t>
      </w:r>
      <w:proofErr w:type="spellEnd"/>
      <w:r>
        <w:t xml:space="preserve"> – спортивною  базою  для  зміцнення  власного  </w:t>
      </w:r>
      <w:proofErr w:type="spellStart"/>
      <w:r>
        <w:t>здоров</w:t>
      </w:r>
      <w:r>
        <w:rPr>
          <w:rFonts w:ascii="Symbol" w:hAnsi="Symbol"/>
        </w:rPr>
        <w:t></w:t>
      </w:r>
      <w:r>
        <w:t>я</w:t>
      </w:r>
      <w:proofErr w:type="spellEnd"/>
      <w:r>
        <w:t xml:space="preserve">, вносити  пропозиції  керівництву  щодо  поліпшення  </w:t>
      </w:r>
      <w:proofErr w:type="spellStart"/>
      <w:r>
        <w:t>оздоровчо</w:t>
      </w:r>
      <w:proofErr w:type="spellEnd"/>
      <w:r>
        <w:t xml:space="preserve"> – освітньої  роботи.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r w:rsidRPr="007C604A">
        <w:rPr>
          <w:bCs/>
          <w:sz w:val="28"/>
        </w:rPr>
        <w:t xml:space="preserve">Педагогічний  працівник  та  працівник  школи  </w:t>
      </w:r>
      <w:proofErr w:type="spellStart"/>
      <w:r w:rsidRPr="007C604A">
        <w:rPr>
          <w:bCs/>
          <w:sz w:val="28"/>
        </w:rPr>
        <w:t>зобов</w:t>
      </w:r>
      <w:r w:rsidRPr="007C604A">
        <w:rPr>
          <w:rFonts w:ascii="Symbol" w:hAnsi="Symbol"/>
          <w:bCs/>
          <w:sz w:val="28"/>
        </w:rPr>
        <w:t></w:t>
      </w:r>
      <w:r w:rsidRPr="007C604A">
        <w:rPr>
          <w:bCs/>
          <w:sz w:val="28"/>
        </w:rPr>
        <w:t>язаний</w:t>
      </w:r>
      <w:proofErr w:type="spellEnd"/>
      <w:r w:rsidRPr="007C604A">
        <w:rPr>
          <w:bCs/>
          <w:sz w:val="28"/>
        </w:rPr>
        <w:t>:</w:t>
      </w:r>
      <w:r>
        <w:rPr>
          <w:sz w:val="28"/>
        </w:rPr>
        <w:t xml:space="preserve"> сприяти  збереженню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 xml:space="preserve">  учнів, формувати  здоровий  спосіб  їх  життя, створювати  в  навчальному  закладі  позитивний  мікроклімат, надавати  можливість  розкрити  найбільш  повно  свої  фізичні, психічні  та  соціальні  можливості, сприяти  здоровим  стосункам  між  учнями, педагогами  та  батьками, особистим  прикладом  утверджувати  культуру    взаємостосунків  між  учнями  і  колегами, виконувати  Статут  навчального  закладу, правила  внутрішнього  розпорядку, постійно  підвищувати  рівень  знань  з  питань  гігієни, психології  спілкування. Здійснювати  соціально – правовий  захист  дітей  та  молоді.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</w:rPr>
        <w:t>Заступник директора з ВР є  головою  постійно  діючого  шкільного оргкомітету  з  питань  формування  культури  здоров’я  учнів. Несе  відповідальність  згідно  Положення  про  навчальний  заклад – Школу  сприяння  здоров’ю.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r>
        <w:rPr>
          <w:sz w:val="28"/>
        </w:rPr>
        <w:t>6</w:t>
      </w:r>
      <w:r w:rsidRPr="007C604A">
        <w:rPr>
          <w:sz w:val="28"/>
        </w:rPr>
        <w:t>.</w:t>
      </w:r>
      <w:r w:rsidRPr="007C604A">
        <w:rPr>
          <w:bCs/>
          <w:sz w:val="28"/>
        </w:rPr>
        <w:t xml:space="preserve"> Батьки  учнів  мають  право</w:t>
      </w:r>
      <w:r w:rsidRPr="007C604A">
        <w:rPr>
          <w:sz w:val="28"/>
        </w:rPr>
        <w:t>:</w:t>
      </w:r>
      <w:r>
        <w:rPr>
          <w:sz w:val="28"/>
        </w:rPr>
        <w:t xml:space="preserve"> обирати  і  бути  обраними  до  органів  самоврядування; звертатися  до  органів  управління  освітою, директора  навчального  закладу – Школи  сприяння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ю</w:t>
      </w:r>
      <w:proofErr w:type="spellEnd"/>
      <w:r>
        <w:rPr>
          <w:sz w:val="28"/>
        </w:rPr>
        <w:t xml:space="preserve">  і  органів  самоврядування  з  питань  охорони  і  збереження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 xml:space="preserve">  дітей; приймати  рішення  щодо  участі  дитини  в  оздоровчій  діяльності    навчального  закладу; брати  участь  у  заходах, спрямованих  на  поліпшення  організації  </w:t>
      </w: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 xml:space="preserve"> – освітнього  процесу, забезпечувати  ефективне  використання  місцевих  ресурсів  для  підтримки  роботи  Школи  сприяння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ю</w:t>
      </w:r>
      <w:proofErr w:type="spellEnd"/>
      <w:r>
        <w:rPr>
          <w:sz w:val="28"/>
        </w:rPr>
        <w:t>.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r w:rsidRPr="007C604A">
        <w:rPr>
          <w:bCs/>
          <w:sz w:val="28"/>
        </w:rPr>
        <w:t xml:space="preserve">Батьки  </w:t>
      </w:r>
      <w:proofErr w:type="spellStart"/>
      <w:r w:rsidRPr="007C604A">
        <w:rPr>
          <w:bCs/>
          <w:sz w:val="28"/>
        </w:rPr>
        <w:t>зобов</w:t>
      </w:r>
      <w:r w:rsidRPr="007C604A">
        <w:rPr>
          <w:rFonts w:ascii="Symbol" w:hAnsi="Symbol"/>
          <w:bCs/>
          <w:sz w:val="28"/>
        </w:rPr>
        <w:t></w:t>
      </w:r>
      <w:r w:rsidRPr="007C604A">
        <w:rPr>
          <w:bCs/>
          <w:sz w:val="28"/>
        </w:rPr>
        <w:t>язані</w:t>
      </w:r>
      <w:proofErr w:type="spellEnd"/>
      <w:r>
        <w:rPr>
          <w:sz w:val="28"/>
        </w:rPr>
        <w:t xml:space="preserve">  забезпечувати  умови  для  збереження   і  зміцнення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 xml:space="preserve">  дітей  у  </w:t>
      </w:r>
      <w:proofErr w:type="spellStart"/>
      <w:r>
        <w:rPr>
          <w:sz w:val="28"/>
        </w:rPr>
        <w:t>сім</w:t>
      </w:r>
      <w:r>
        <w:rPr>
          <w:rFonts w:ascii="Symbol" w:hAnsi="Symbol"/>
          <w:sz w:val="28"/>
        </w:rPr>
        <w:t></w:t>
      </w:r>
      <w:r>
        <w:rPr>
          <w:sz w:val="28"/>
        </w:rPr>
        <w:t>ї</w:t>
      </w:r>
      <w:proofErr w:type="spellEnd"/>
      <w:r>
        <w:rPr>
          <w:sz w:val="28"/>
        </w:rPr>
        <w:t xml:space="preserve">  з  тим, щоб  процес  формування  культури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 xml:space="preserve">  </w:t>
      </w:r>
      <w:r>
        <w:rPr>
          <w:sz w:val="28"/>
        </w:rPr>
        <w:lastRenderedPageBreak/>
        <w:t xml:space="preserve">був  безперервним, постійно  дбати  про  фізичне, психічне  і  моральне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 xml:space="preserve">  дітей, створювати  належні  умови  для  їхнього  розвитку, активно  впроваджувати  ефективні  технології  збереження  і  зміцнення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я</w:t>
      </w:r>
      <w:proofErr w:type="spellEnd"/>
      <w:r>
        <w:rPr>
          <w:sz w:val="28"/>
        </w:rPr>
        <w:t>, сприяти  здоровим  стосункам  між  учнями, педагогами, батьками.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Управління навчальним закладом – Школою сприяння здоров'ю.</w:t>
      </w:r>
      <w:proofErr w:type="gramEnd"/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Керівництво навчальним закладом - Школою сприяння здоров'ю здійснює директор школи. Він є головою постійно — діючого органу самоврядування з проблем формування здоров'я учнів.</w:t>
      </w:r>
    </w:p>
    <w:p w:rsidR="0002751D" w:rsidRDefault="0002751D" w:rsidP="000275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Директор школи – «Школи сприяння здоров'ю» забезпечує дотримання вимог охорони життя і здоров'я учнів, створює необхідні умови для освіти та виховання учнів, забезпечує дотримання санітарно - гігієнічних норм і техніки безпеки, спрямовує діяльність педагогічного колективу на запобігання вживання учнем алкоголю та іншим шкідливим звичкам.</w:t>
      </w: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Вищим колегіальним органам самоврядування в навчальному закладу сприяння здоров'ю є конференція, яка скликається раз на рік. У період між конференціями ці функції виконує рада школи. Стратегічні питання, пов’язані з охороною та збереженням здоров’я учнів, формування здорового способу життя, розглядає педагогічна рада школи.</w:t>
      </w:r>
    </w:p>
    <w:p w:rsidR="0002751D" w:rsidRDefault="0002751D" w:rsidP="0002751D">
      <w:pPr>
        <w:spacing w:line="360" w:lineRule="auto"/>
        <w:rPr>
          <w:b/>
          <w:bCs/>
          <w:sz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proofErr w:type="gramStart"/>
      <w:r>
        <w:rPr>
          <w:b/>
          <w:bCs/>
          <w:color w:val="000000"/>
          <w:sz w:val="28"/>
          <w:szCs w:val="28"/>
        </w:rPr>
        <w:t xml:space="preserve">.  </w:t>
      </w:r>
      <w:r w:rsidRPr="007C604A">
        <w:rPr>
          <w:b/>
          <w:bCs/>
          <w:sz w:val="28"/>
        </w:rPr>
        <w:t>Організація</w:t>
      </w:r>
      <w:proofErr w:type="gramEnd"/>
      <w:r w:rsidRPr="007C604A">
        <w:rPr>
          <w:b/>
          <w:bCs/>
          <w:sz w:val="28"/>
        </w:rPr>
        <w:t xml:space="preserve">  </w:t>
      </w:r>
      <w:proofErr w:type="spellStart"/>
      <w:r w:rsidRPr="007C604A">
        <w:rPr>
          <w:b/>
          <w:bCs/>
          <w:sz w:val="28"/>
        </w:rPr>
        <w:t>оздоровчо–освітнього</w:t>
      </w:r>
      <w:proofErr w:type="spellEnd"/>
      <w:r w:rsidRPr="007C604A">
        <w:rPr>
          <w:b/>
          <w:bCs/>
          <w:sz w:val="28"/>
        </w:rPr>
        <w:t xml:space="preserve">  процесу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 xml:space="preserve"> – освітній  процес  у  навчальних  закладах – Школах  сприяння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ю</w:t>
      </w:r>
      <w:proofErr w:type="spellEnd"/>
      <w:r>
        <w:rPr>
          <w:sz w:val="28"/>
        </w:rPr>
        <w:t xml:space="preserve">  здійснюється  відповідно  до  робочого  плану  і  може  бути  його  складовою. План  затверджується  педагогічною  радою.</w:t>
      </w:r>
    </w:p>
    <w:p w:rsidR="0002751D" w:rsidRDefault="0002751D" w:rsidP="0002751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Умови  організації  </w:t>
      </w: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 xml:space="preserve"> – освітнього  процесу  обговорено  в  Положенні  навчального  закладу – Школи  сприяння  </w:t>
      </w:r>
      <w:proofErr w:type="spellStart"/>
      <w:r>
        <w:rPr>
          <w:sz w:val="28"/>
        </w:rPr>
        <w:t>здоров</w:t>
      </w:r>
      <w:r>
        <w:rPr>
          <w:rFonts w:ascii="Symbol" w:hAnsi="Symbol"/>
          <w:sz w:val="28"/>
        </w:rPr>
        <w:t></w:t>
      </w:r>
      <w:r>
        <w:rPr>
          <w:sz w:val="28"/>
        </w:rPr>
        <w:t>ю</w:t>
      </w:r>
      <w:proofErr w:type="spellEnd"/>
      <w:r>
        <w:rPr>
          <w:sz w:val="28"/>
        </w:rPr>
        <w:t>.</w:t>
      </w:r>
    </w:p>
    <w:p w:rsidR="0002751D" w:rsidRPr="00D12E71" w:rsidRDefault="0002751D" w:rsidP="0002751D">
      <w:pPr>
        <w:pStyle w:val="21"/>
        <w:spacing w:line="360" w:lineRule="auto"/>
        <w:ind w:firstLine="0"/>
        <w:rPr>
          <w:b w:val="0"/>
          <w:i/>
          <w:sz w:val="28"/>
          <w:u w:val="single"/>
        </w:rPr>
      </w:pPr>
      <w:r w:rsidRPr="00D12E71">
        <w:rPr>
          <w:b w:val="0"/>
          <w:i/>
          <w:sz w:val="28"/>
          <w:u w:val="single"/>
        </w:rPr>
        <w:t xml:space="preserve">Умови  ефективного  впливу  і  роботи  навчального  закладу – Школи  сприяння  </w:t>
      </w:r>
      <w:proofErr w:type="spellStart"/>
      <w:r w:rsidRPr="00D12E71">
        <w:rPr>
          <w:b w:val="0"/>
          <w:i/>
          <w:sz w:val="28"/>
          <w:u w:val="single"/>
        </w:rPr>
        <w:t>здоров</w:t>
      </w:r>
      <w:r w:rsidRPr="00D12E71">
        <w:rPr>
          <w:rFonts w:ascii="Symbol" w:hAnsi="Symbol"/>
          <w:b w:val="0"/>
          <w:i/>
          <w:sz w:val="28"/>
          <w:u w:val="single"/>
        </w:rPr>
        <w:t></w:t>
      </w:r>
      <w:r w:rsidRPr="00D12E71">
        <w:rPr>
          <w:b w:val="0"/>
          <w:i/>
          <w:sz w:val="28"/>
          <w:u w:val="single"/>
        </w:rPr>
        <w:t>ю</w:t>
      </w:r>
      <w:proofErr w:type="spellEnd"/>
      <w:r w:rsidRPr="00D12E71">
        <w:rPr>
          <w:b w:val="0"/>
          <w:i/>
          <w:sz w:val="28"/>
          <w:u w:val="single"/>
        </w:rPr>
        <w:t>:</w:t>
      </w:r>
    </w:p>
    <w:p w:rsidR="0002751D" w:rsidRDefault="0002751D" w:rsidP="0002751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Максимальність  демократизму  на  стадії  обговорення  і  прийняття  рішень.</w:t>
      </w:r>
    </w:p>
    <w:p w:rsidR="0002751D" w:rsidRDefault="0002751D" w:rsidP="0002751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Усвідомлення  учасниками  </w:t>
      </w: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 xml:space="preserve"> – освітнього  процесу  вимог  дисципліни  і  узгодження  параметрів  контролю  в  ході  реалізації  Моделі  та  плану  роботи.</w:t>
      </w:r>
    </w:p>
    <w:p w:rsidR="0002751D" w:rsidRDefault="0002751D" w:rsidP="0002751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Взаємна  координація  і  узгодження  планів  діяльності  ще  на  стадії  розроблення, а  при  необхідності, в  ході  реалізації  затверджених  планів.</w:t>
      </w:r>
    </w:p>
    <w:p w:rsidR="0002751D" w:rsidRDefault="0002751D" w:rsidP="0002751D">
      <w:pPr>
        <w:spacing w:line="360" w:lineRule="auto"/>
        <w:rPr>
          <w:b/>
          <w:bCs/>
          <w:i/>
          <w:sz w:val="28"/>
        </w:rPr>
      </w:pPr>
    </w:p>
    <w:p w:rsidR="0002751D" w:rsidRDefault="0002751D" w:rsidP="000275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І.</w:t>
      </w:r>
      <w:proofErr w:type="gramEnd"/>
      <w:r>
        <w:rPr>
          <w:b/>
          <w:bCs/>
          <w:color w:val="000000"/>
          <w:sz w:val="28"/>
          <w:szCs w:val="28"/>
        </w:rPr>
        <w:t xml:space="preserve"> Матеріально — технічна база.</w:t>
      </w:r>
    </w:p>
    <w:p w:rsidR="0002751D" w:rsidRDefault="0002751D" w:rsidP="0002751D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Матеріально - технічна база «Школи сприяння здоров'ю» складається з цінностей школи до якої вона належить. Рада школи, педагогічний і учнівський колективи прагнуть поліпшення матеріально - технічної бази, що сприяє покращенню фізичного, психічного, соціального та морального здоров'я учнів.</w:t>
      </w:r>
    </w:p>
    <w:p w:rsidR="0047596E" w:rsidRDefault="0047596E"/>
    <w:sectPr w:rsidR="0047596E" w:rsidSect="0047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645"/>
    <w:multiLevelType w:val="hybridMultilevel"/>
    <w:tmpl w:val="5AA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607"/>
    <w:multiLevelType w:val="hybridMultilevel"/>
    <w:tmpl w:val="294804EC"/>
    <w:lvl w:ilvl="0" w:tplc="DC2297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1D"/>
    <w:rsid w:val="0000091E"/>
    <w:rsid w:val="00017B81"/>
    <w:rsid w:val="0002751D"/>
    <w:rsid w:val="0005678A"/>
    <w:rsid w:val="000E1444"/>
    <w:rsid w:val="00144916"/>
    <w:rsid w:val="00153822"/>
    <w:rsid w:val="00170E85"/>
    <w:rsid w:val="0019136A"/>
    <w:rsid w:val="001979AB"/>
    <w:rsid w:val="001A1F13"/>
    <w:rsid w:val="001F45DC"/>
    <w:rsid w:val="00225CC9"/>
    <w:rsid w:val="00307E9B"/>
    <w:rsid w:val="003306CF"/>
    <w:rsid w:val="0038585D"/>
    <w:rsid w:val="003F1247"/>
    <w:rsid w:val="00427377"/>
    <w:rsid w:val="0047596E"/>
    <w:rsid w:val="00485C9B"/>
    <w:rsid w:val="004A46B9"/>
    <w:rsid w:val="0050030B"/>
    <w:rsid w:val="0059772F"/>
    <w:rsid w:val="00640537"/>
    <w:rsid w:val="00657FBB"/>
    <w:rsid w:val="00664949"/>
    <w:rsid w:val="00686312"/>
    <w:rsid w:val="006B4766"/>
    <w:rsid w:val="00714F75"/>
    <w:rsid w:val="00745C26"/>
    <w:rsid w:val="007E1C4E"/>
    <w:rsid w:val="007F43F6"/>
    <w:rsid w:val="00836A75"/>
    <w:rsid w:val="00880021"/>
    <w:rsid w:val="0091621D"/>
    <w:rsid w:val="00921DD2"/>
    <w:rsid w:val="0094324F"/>
    <w:rsid w:val="009600BC"/>
    <w:rsid w:val="00972D58"/>
    <w:rsid w:val="00990E70"/>
    <w:rsid w:val="009E48BD"/>
    <w:rsid w:val="00A54065"/>
    <w:rsid w:val="00AF3A7B"/>
    <w:rsid w:val="00B16E9D"/>
    <w:rsid w:val="00B2285D"/>
    <w:rsid w:val="00B90E43"/>
    <w:rsid w:val="00B96764"/>
    <w:rsid w:val="00BB5405"/>
    <w:rsid w:val="00BC4180"/>
    <w:rsid w:val="00C71390"/>
    <w:rsid w:val="00CD668B"/>
    <w:rsid w:val="00D550F5"/>
    <w:rsid w:val="00D71A1B"/>
    <w:rsid w:val="00D94DF6"/>
    <w:rsid w:val="00D97B08"/>
    <w:rsid w:val="00DE5A0F"/>
    <w:rsid w:val="00E41C36"/>
    <w:rsid w:val="00E52068"/>
    <w:rsid w:val="00EA5392"/>
    <w:rsid w:val="00EB3EFE"/>
    <w:rsid w:val="00F4006E"/>
    <w:rsid w:val="00F44FBB"/>
    <w:rsid w:val="00F7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ий текст з відступом 31"/>
    <w:basedOn w:val="a"/>
    <w:rsid w:val="0002751D"/>
    <w:pPr>
      <w:suppressAutoHyphens/>
      <w:ind w:firstLine="708"/>
      <w:jc w:val="both"/>
    </w:pPr>
    <w:rPr>
      <w:sz w:val="28"/>
      <w:lang w:eastAsia="ar-SA"/>
    </w:rPr>
  </w:style>
  <w:style w:type="paragraph" w:customStyle="1" w:styleId="21">
    <w:name w:val="Основний текст з відступом 21"/>
    <w:basedOn w:val="a"/>
    <w:rsid w:val="0002751D"/>
    <w:pPr>
      <w:suppressAutoHyphens/>
      <w:ind w:firstLine="708"/>
      <w:jc w:val="both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6786</Characters>
  <Application>Microsoft Office Word</Application>
  <DocSecurity>0</DocSecurity>
  <Lines>56</Lines>
  <Paragraphs>15</Paragraphs>
  <ScaleCrop>false</ScaleCrop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2013-03-13T12:10:00Z</dcterms:created>
  <dcterms:modified xsi:type="dcterms:W3CDTF">2013-03-13T12:11:00Z</dcterms:modified>
</cp:coreProperties>
</file>