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52" w:rsidRDefault="00AB7705">
      <w:pPr>
        <w:rPr>
          <w:lang w:val="uk-UA"/>
        </w:rPr>
      </w:pPr>
      <w:r>
        <w:rPr>
          <w:lang w:val="uk-UA"/>
        </w:rPr>
        <w:t>Виховна діяльність</w:t>
      </w:r>
    </w:p>
    <w:p w:rsidR="00AB7705" w:rsidRPr="00BD61BD" w:rsidRDefault="00045052" w:rsidP="00AB77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Виховна робота у школі  проводиться</w:t>
      </w:r>
      <w:r w:rsidR="00AB7705" w:rsidRPr="00BD61BD">
        <w:rPr>
          <w:rFonts w:ascii="Times New Roman" w:hAnsi="Times New Roman"/>
          <w:sz w:val="24"/>
          <w:szCs w:val="24"/>
        </w:rPr>
        <w:t xml:space="preserve"> відповідно до вимог  районної виховної проблеми "Соціалізація учнівської молоді в умовах реформи освіти та шкільної проблеми </w:t>
      </w:r>
      <w:r w:rsidR="00AB7705">
        <w:rPr>
          <w:rFonts w:ascii="Times New Roman" w:hAnsi="Times New Roman"/>
          <w:sz w:val="24"/>
          <w:szCs w:val="24"/>
        </w:rPr>
        <w:t>«</w:t>
      </w:r>
      <w:r w:rsidR="00AB7705" w:rsidRPr="00BD61BD">
        <w:rPr>
          <w:rFonts w:ascii="Times New Roman" w:hAnsi="Times New Roman"/>
          <w:sz w:val="24"/>
          <w:szCs w:val="24"/>
        </w:rPr>
        <w:t>Створення у школі території успіху для кожного учня</w:t>
      </w:r>
      <w:r w:rsidR="00AB7705">
        <w:rPr>
          <w:rFonts w:ascii="Times New Roman" w:hAnsi="Times New Roman"/>
          <w:sz w:val="24"/>
          <w:szCs w:val="24"/>
        </w:rPr>
        <w:t>»</w:t>
      </w:r>
    </w:p>
    <w:p w:rsidR="00AB7705" w:rsidRPr="00AB7705" w:rsidRDefault="00AB7705" w:rsidP="00AB77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45052" w:rsidRDefault="00045052" w:rsidP="00AB7705">
      <w:pPr>
        <w:pStyle w:val="a3"/>
        <w:rPr>
          <w:rFonts w:ascii="Times New Roman" w:hAnsi="Times New Roman"/>
          <w:i/>
          <w:sz w:val="24"/>
          <w:szCs w:val="24"/>
        </w:rPr>
      </w:pPr>
      <w:r w:rsidRPr="00045052">
        <w:rPr>
          <w:rFonts w:ascii="Times New Roman" w:hAnsi="Times New Roman"/>
          <w:i/>
          <w:sz w:val="24"/>
          <w:szCs w:val="24"/>
        </w:rPr>
        <w:t xml:space="preserve">Головною метою виховання є </w:t>
      </w:r>
      <w:r w:rsidR="00AB7705" w:rsidRPr="00045052">
        <w:rPr>
          <w:rFonts w:ascii="Times New Roman" w:hAnsi="Times New Roman"/>
          <w:i/>
          <w:sz w:val="24"/>
          <w:szCs w:val="24"/>
        </w:rPr>
        <w:t xml:space="preserve">формування морально-духовної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7705" w:rsidRPr="00045052">
        <w:rPr>
          <w:rFonts w:ascii="Times New Roman" w:hAnsi="Times New Roman"/>
          <w:i/>
          <w:sz w:val="24"/>
          <w:szCs w:val="24"/>
        </w:rPr>
        <w:t>життєво компетентної особистості, яка успішно самореалізується в соціумі як громадянин, сім’янин, професіонал.</w:t>
      </w:r>
    </w:p>
    <w:p w:rsidR="00045052" w:rsidRDefault="00045052" w:rsidP="00AB770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 виходимо з ідеї гармоній, єдності всіх складових здоров’я</w:t>
      </w:r>
      <w:r>
        <w:rPr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фізичної, інтелектуальної, емоційної, соціальної, особистісної і духовної – з метою виховання творчої, високоінтелектуальної, соціально адаптованої особистості.</w:t>
      </w:r>
    </w:p>
    <w:p w:rsidR="00045052" w:rsidRPr="00045052" w:rsidRDefault="00045052" w:rsidP="00AB7705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Реалізація цих ідей і відповідає системі виховної роботи в школі.</w:t>
      </w:r>
    </w:p>
    <w:p w:rsidR="00AB7705" w:rsidRPr="00BD61BD" w:rsidRDefault="00AB7705" w:rsidP="00AB7705">
      <w:pPr>
        <w:pStyle w:val="a5"/>
        <w:ind w:left="135"/>
        <w:jc w:val="both"/>
        <w:rPr>
          <w:b/>
          <w:sz w:val="24"/>
          <w:szCs w:val="24"/>
        </w:rPr>
      </w:pPr>
    </w:p>
    <w:p w:rsidR="00AB7705" w:rsidRDefault="00AB7705">
      <w:pPr>
        <w:rPr>
          <w:rFonts w:ascii="Times New Roman" w:hAnsi="Times New Roman"/>
          <w:sz w:val="24"/>
          <w:szCs w:val="24"/>
          <w:lang w:val="uk-UA"/>
        </w:rPr>
      </w:pPr>
      <w:r w:rsidRPr="00AB7705">
        <w:rPr>
          <w:rFonts w:ascii="Times New Roman" w:hAnsi="Times New Roman"/>
          <w:sz w:val="24"/>
          <w:szCs w:val="24"/>
          <w:lang w:val="uk-UA"/>
        </w:rPr>
        <w:t>В школі 10 років працює учнівське самоврядування «Сузір’я», девізом якого є «Самі придумали, самі зробили, самі відповідаємо»</w:t>
      </w:r>
    </w:p>
    <w:p w:rsidR="00AB7705" w:rsidRPr="00AB7705" w:rsidRDefault="00AB7705" w:rsidP="00AB770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B7705">
        <w:rPr>
          <w:rFonts w:ascii="Times New Roman" w:hAnsi="Times New Roman"/>
          <w:sz w:val="24"/>
          <w:szCs w:val="24"/>
          <w:lang w:val="uk-UA"/>
        </w:rPr>
        <w:t xml:space="preserve">Основні завдання шкільної організації учнівського самоврядування </w:t>
      </w:r>
      <w:r w:rsidRPr="00AB7705">
        <w:rPr>
          <w:rFonts w:ascii="Times New Roman" w:hAnsi="Times New Roman"/>
          <w:b/>
          <w:sz w:val="24"/>
          <w:szCs w:val="24"/>
          <w:lang w:val="uk-UA"/>
        </w:rPr>
        <w:t xml:space="preserve">«Сузір’я» </w:t>
      </w:r>
      <w:r w:rsidRPr="00AB7705">
        <w:rPr>
          <w:rFonts w:ascii="Times New Roman" w:hAnsi="Times New Roman"/>
          <w:sz w:val="24"/>
          <w:szCs w:val="24"/>
          <w:lang w:val="uk-UA"/>
        </w:rPr>
        <w:t>:</w:t>
      </w:r>
    </w:p>
    <w:p w:rsidR="00AB7705" w:rsidRPr="00BD61BD" w:rsidRDefault="00AB7705" w:rsidP="00AB7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сприяння навчальній та творчій діяльності учні</w:t>
      </w:r>
      <w:proofErr w:type="gramStart"/>
      <w:r w:rsidRPr="00BD61BD">
        <w:rPr>
          <w:rFonts w:ascii="Times New Roman" w:hAnsi="Times New Roman"/>
          <w:sz w:val="24"/>
          <w:szCs w:val="24"/>
        </w:rPr>
        <w:t>в</w:t>
      </w:r>
      <w:proofErr w:type="gramEnd"/>
      <w:r w:rsidRPr="00BD61BD"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організація співробітництва </w:t>
      </w:r>
      <w:proofErr w:type="gramStart"/>
      <w:r w:rsidRPr="00BD61BD">
        <w:rPr>
          <w:rFonts w:ascii="Times New Roman" w:hAnsi="Times New Roman"/>
          <w:sz w:val="24"/>
          <w:szCs w:val="24"/>
        </w:rPr>
        <w:t>вс</w:t>
      </w:r>
      <w:proofErr w:type="gramEnd"/>
      <w:r w:rsidRPr="00BD61BD">
        <w:rPr>
          <w:rFonts w:ascii="Times New Roman" w:hAnsi="Times New Roman"/>
          <w:sz w:val="24"/>
          <w:szCs w:val="24"/>
        </w:rPr>
        <w:t>іх учасників навчально-виховного процесу;</w:t>
      </w:r>
    </w:p>
    <w:p w:rsidR="00AB7705" w:rsidRPr="00BD61BD" w:rsidRDefault="00AB7705" w:rsidP="00AB7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забезпечення виконання учнями своїх обов’язків;</w:t>
      </w:r>
    </w:p>
    <w:p w:rsidR="00AB7705" w:rsidRPr="00BD61BD" w:rsidRDefault="00AB7705" w:rsidP="00AB7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формування вміння співпрацювати на принципах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івності, гласності, демократизму;</w:t>
      </w:r>
    </w:p>
    <w:p w:rsidR="00AB7705" w:rsidRPr="00BD61BD" w:rsidRDefault="00AB7705" w:rsidP="00AB7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формування почуття патріотизму, національної гідності;</w:t>
      </w:r>
    </w:p>
    <w:p w:rsidR="00AB7705" w:rsidRPr="00AB7705" w:rsidRDefault="00AB7705" w:rsidP="00AB77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забезпечення і захист інтересів учнів.</w:t>
      </w:r>
    </w:p>
    <w:p w:rsidR="00AB7705" w:rsidRPr="00BD61BD" w:rsidRDefault="00AB7705" w:rsidP="00AB7705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AB7705" w:rsidRPr="00542239" w:rsidRDefault="00AB7705" w:rsidP="00AB7705">
      <w:pPr>
        <w:pStyle w:val="a7"/>
        <w:ind w:left="1070"/>
        <w:rPr>
          <w:spacing w:val="0"/>
          <w:lang w:val="uk-UA"/>
        </w:rPr>
      </w:pPr>
      <w:r>
        <w:rPr>
          <w:spacing w:val="0"/>
          <w:lang w:val="uk-UA"/>
        </w:rPr>
        <w:t>Ш</w:t>
      </w:r>
      <w:r w:rsidR="008F4EC7">
        <w:rPr>
          <w:spacing w:val="0"/>
          <w:lang w:val="uk-UA"/>
        </w:rPr>
        <w:t>кільна організація</w:t>
      </w:r>
      <w:r w:rsidRPr="00542239">
        <w:rPr>
          <w:spacing w:val="0"/>
          <w:lang w:val="uk-UA"/>
        </w:rPr>
        <w:t xml:space="preserve"> «Сузір’я» </w:t>
      </w:r>
      <w:r w:rsidR="008F4EC7">
        <w:rPr>
          <w:spacing w:val="0"/>
          <w:lang w:val="uk-UA"/>
        </w:rPr>
        <w:t xml:space="preserve">складається з наступних комісій </w:t>
      </w:r>
      <w:r w:rsidR="008F4EC7">
        <w:rPr>
          <w:rFonts w:ascii="Calibri" w:hAnsi="Calibri"/>
          <w:spacing w:val="0"/>
          <w:lang w:val="uk-UA"/>
        </w:rPr>
        <w:t>:</w:t>
      </w:r>
      <w:r w:rsidR="008F4EC7">
        <w:rPr>
          <w:spacing w:val="0"/>
          <w:lang w:val="uk-UA"/>
        </w:rPr>
        <w:t xml:space="preserve"> навчально-пізнавальна «Афіна», правова</w:t>
      </w:r>
      <w:r w:rsidRPr="00542239">
        <w:rPr>
          <w:spacing w:val="0"/>
          <w:lang w:val="uk-UA"/>
        </w:rPr>
        <w:t xml:space="preserve"> та соціального захисту школярів «Феміда», здоров’я та спорту «Геркулес», трудової діяльності «Данко», дозвілля «Посмішка»;</w:t>
      </w:r>
    </w:p>
    <w:p w:rsidR="00AB7705" w:rsidRDefault="00AB7705" w:rsidP="008F4EC7">
      <w:pPr>
        <w:pStyle w:val="a7"/>
        <w:rPr>
          <w:spacing w:val="0"/>
          <w:lang w:val="uk-UA"/>
        </w:rPr>
      </w:pPr>
      <w:r w:rsidRPr="00542239">
        <w:rPr>
          <w:spacing w:val="0"/>
          <w:lang w:val="uk-UA"/>
        </w:rPr>
        <w:t xml:space="preserve">Учні, які працюють в комісії </w:t>
      </w:r>
      <w:r w:rsidRPr="00542239">
        <w:rPr>
          <w:b/>
          <w:spacing w:val="0"/>
          <w:lang w:val="uk-UA"/>
        </w:rPr>
        <w:t>«Геркулес»</w:t>
      </w:r>
      <w:r w:rsidR="008F4EC7">
        <w:rPr>
          <w:spacing w:val="0"/>
          <w:lang w:val="uk-UA"/>
        </w:rPr>
        <w:t xml:space="preserve"> організовують </w:t>
      </w:r>
      <w:r w:rsidRPr="00542239">
        <w:rPr>
          <w:spacing w:val="0"/>
          <w:lang w:val="uk-UA"/>
        </w:rPr>
        <w:t>проведення змагань «Весе</w:t>
      </w:r>
      <w:r w:rsidR="008F4EC7">
        <w:rPr>
          <w:spacing w:val="0"/>
          <w:lang w:val="uk-UA"/>
        </w:rPr>
        <w:t xml:space="preserve">лі старти» для учнів 1-4 класів, </w:t>
      </w:r>
      <w:r w:rsidRPr="00542239">
        <w:rPr>
          <w:spacing w:val="0"/>
          <w:lang w:val="uk-UA"/>
        </w:rPr>
        <w:t>змагання з</w:t>
      </w:r>
      <w:r w:rsidR="008F4EC7">
        <w:rPr>
          <w:spacing w:val="0"/>
          <w:lang w:val="uk-UA"/>
        </w:rPr>
        <w:t xml:space="preserve"> футболу серед учнів 5-6 класів, є тренерами</w:t>
      </w:r>
      <w:r w:rsidRPr="00542239">
        <w:rPr>
          <w:spacing w:val="0"/>
          <w:lang w:val="uk-UA"/>
        </w:rPr>
        <w:t>-інструктор</w:t>
      </w:r>
      <w:r w:rsidR="008F4EC7">
        <w:rPr>
          <w:spacing w:val="0"/>
          <w:lang w:val="uk-UA"/>
        </w:rPr>
        <w:t>ам</w:t>
      </w:r>
      <w:r w:rsidRPr="00542239">
        <w:rPr>
          <w:spacing w:val="0"/>
          <w:lang w:val="uk-UA"/>
        </w:rPr>
        <w:t xml:space="preserve">и (6-8 класи) </w:t>
      </w:r>
      <w:r w:rsidR="008F4EC7">
        <w:rPr>
          <w:spacing w:val="0"/>
          <w:lang w:val="uk-UA"/>
        </w:rPr>
        <w:t>для проведення  занять</w:t>
      </w:r>
      <w:r w:rsidRPr="00542239">
        <w:rPr>
          <w:spacing w:val="0"/>
          <w:lang w:val="uk-UA"/>
        </w:rPr>
        <w:t xml:space="preserve"> з учнями 1-5 класів з пропаганди здорового способу життя, профілактики шкідливих звичок</w:t>
      </w:r>
      <w:r w:rsidR="008F4EC7">
        <w:rPr>
          <w:spacing w:val="0"/>
          <w:lang w:val="uk-UA"/>
        </w:rPr>
        <w:t xml:space="preserve">, виходу з конфліктних ситуацій, організовують шкільні змагання </w:t>
      </w:r>
      <w:r w:rsidRPr="00542239">
        <w:rPr>
          <w:spacing w:val="0"/>
          <w:lang w:val="uk-UA"/>
        </w:rPr>
        <w:t>з туризму до відзн</w:t>
      </w:r>
      <w:r w:rsidR="008F4EC7">
        <w:rPr>
          <w:spacing w:val="0"/>
          <w:lang w:val="uk-UA"/>
        </w:rPr>
        <w:t>ачення Всесвітнього дня туризму.</w:t>
      </w:r>
    </w:p>
    <w:p w:rsidR="008F4EC7" w:rsidRPr="00542239" w:rsidRDefault="008F4EC7" w:rsidP="008F4EC7">
      <w:pPr>
        <w:pStyle w:val="a7"/>
        <w:rPr>
          <w:spacing w:val="0"/>
          <w:lang w:val="uk-UA"/>
        </w:rPr>
      </w:pPr>
      <w:r>
        <w:rPr>
          <w:spacing w:val="0"/>
          <w:lang w:val="uk-UA"/>
        </w:rPr>
        <w:t xml:space="preserve">Традиційним став </w:t>
      </w:r>
      <w:r w:rsidR="00D1711C">
        <w:rPr>
          <w:spacing w:val="0"/>
          <w:lang w:val="uk-UA"/>
        </w:rPr>
        <w:t>«</w:t>
      </w:r>
      <w:r w:rsidR="00D1711C" w:rsidRPr="00542239">
        <w:rPr>
          <w:spacing w:val="0"/>
          <w:lang w:val="uk-UA"/>
        </w:rPr>
        <w:t>Фестиваль-конкурс класних загонів ЮІР»</w:t>
      </w:r>
      <w:r w:rsidR="00D1711C">
        <w:rPr>
          <w:spacing w:val="0"/>
          <w:lang w:val="uk-UA"/>
        </w:rPr>
        <w:t>.</w:t>
      </w:r>
    </w:p>
    <w:p w:rsidR="00AB7705" w:rsidRPr="00542239" w:rsidRDefault="00AB7705" w:rsidP="00AB7705">
      <w:pPr>
        <w:pStyle w:val="a7"/>
        <w:rPr>
          <w:spacing w:val="0"/>
          <w:lang w:val="uk-UA"/>
        </w:rPr>
      </w:pPr>
      <w:r w:rsidRPr="00542239">
        <w:rPr>
          <w:spacing w:val="0"/>
          <w:u w:val="single"/>
          <w:lang w:val="uk-UA"/>
        </w:rPr>
        <w:t xml:space="preserve">Комісія </w:t>
      </w:r>
      <w:r w:rsidRPr="00542239">
        <w:rPr>
          <w:b/>
          <w:spacing w:val="0"/>
          <w:u w:val="single"/>
          <w:lang w:val="uk-UA"/>
        </w:rPr>
        <w:t>«Данко»</w:t>
      </w:r>
      <w:r w:rsidRPr="00542239">
        <w:rPr>
          <w:spacing w:val="0"/>
          <w:lang w:val="uk-UA"/>
        </w:rPr>
        <w:t xml:space="preserve"> взяла участь у наступних заходах: </w:t>
      </w:r>
    </w:p>
    <w:p w:rsidR="00AB7705" w:rsidRPr="00542239" w:rsidRDefault="00AB7705" w:rsidP="00AB7705">
      <w:pPr>
        <w:pStyle w:val="a7"/>
        <w:numPr>
          <w:ilvl w:val="0"/>
          <w:numId w:val="5"/>
        </w:numPr>
        <w:rPr>
          <w:spacing w:val="0"/>
          <w:lang w:val="uk-UA"/>
        </w:rPr>
      </w:pPr>
      <w:r w:rsidRPr="00542239">
        <w:rPr>
          <w:spacing w:val="0"/>
          <w:lang w:val="uk-UA"/>
        </w:rPr>
        <w:t xml:space="preserve">прибирання території школи, озеленення класів; </w:t>
      </w:r>
    </w:p>
    <w:p w:rsidR="00AB7705" w:rsidRPr="00D1711C" w:rsidRDefault="00AB7705" w:rsidP="00D1711C">
      <w:pPr>
        <w:pStyle w:val="a7"/>
        <w:numPr>
          <w:ilvl w:val="0"/>
          <w:numId w:val="5"/>
        </w:numPr>
        <w:rPr>
          <w:spacing w:val="0"/>
          <w:lang w:val="uk-UA"/>
        </w:rPr>
      </w:pPr>
      <w:r w:rsidRPr="00542239">
        <w:rPr>
          <w:spacing w:val="0"/>
          <w:lang w:val="uk-UA"/>
        </w:rPr>
        <w:t xml:space="preserve">волонтерський загін «Милосердя» </w:t>
      </w:r>
      <w:r w:rsidR="00D1711C">
        <w:rPr>
          <w:spacing w:val="0"/>
          <w:lang w:val="uk-UA"/>
        </w:rPr>
        <w:t>здійснює</w:t>
      </w:r>
      <w:r w:rsidRPr="00542239">
        <w:rPr>
          <w:spacing w:val="0"/>
          <w:lang w:val="uk-UA"/>
        </w:rPr>
        <w:t xml:space="preserve"> патронат ветеранів Великої Вітчизняної війни, які  мешкають в мікрорайоні школи. К</w:t>
      </w:r>
      <w:r w:rsidR="00D1711C">
        <w:rPr>
          <w:spacing w:val="0"/>
          <w:lang w:val="uk-UA"/>
        </w:rPr>
        <w:t>олектив школи тісно співпрацює</w:t>
      </w:r>
      <w:r w:rsidRPr="00542239">
        <w:rPr>
          <w:spacing w:val="0"/>
          <w:lang w:val="uk-UA"/>
        </w:rPr>
        <w:t xml:space="preserve"> з представниками Ради ветеранів району;</w:t>
      </w:r>
    </w:p>
    <w:p w:rsidR="00AB7705" w:rsidRPr="00542239" w:rsidRDefault="00AB7705" w:rsidP="00AB7705">
      <w:pPr>
        <w:pStyle w:val="a7"/>
        <w:numPr>
          <w:ilvl w:val="0"/>
          <w:numId w:val="5"/>
        </w:numPr>
        <w:rPr>
          <w:spacing w:val="0"/>
          <w:lang w:val="uk-UA"/>
        </w:rPr>
      </w:pPr>
      <w:r w:rsidRPr="00542239">
        <w:rPr>
          <w:spacing w:val="0"/>
          <w:lang w:val="uk-UA"/>
        </w:rPr>
        <w:t xml:space="preserve">проведена шкільна акція «Діти дітям», концерт та вручення подарунків дітям пільгового контингенту на День Святого Миколая; </w:t>
      </w:r>
    </w:p>
    <w:p w:rsidR="00AB7705" w:rsidRPr="00542239" w:rsidRDefault="00AB7705" w:rsidP="00AB7705">
      <w:pPr>
        <w:pStyle w:val="a7"/>
        <w:numPr>
          <w:ilvl w:val="0"/>
          <w:numId w:val="5"/>
        </w:numPr>
        <w:rPr>
          <w:spacing w:val="0"/>
          <w:lang w:val="uk-UA"/>
        </w:rPr>
      </w:pPr>
      <w:r w:rsidRPr="00542239">
        <w:rPr>
          <w:spacing w:val="0"/>
          <w:lang w:val="uk-UA"/>
        </w:rPr>
        <w:t xml:space="preserve">організована акція милосердя «Подаруй дитині усмішку» – поздоровлення з Новим роком хворих дітей 16 дитячої лікарні відділень гематології, </w:t>
      </w:r>
      <w:r w:rsidRPr="00542239">
        <w:rPr>
          <w:spacing w:val="0"/>
          <w:lang w:val="uk-UA"/>
        </w:rPr>
        <w:lastRenderedPageBreak/>
        <w:t>пульмонології, нефрології та соматики. Колектив школи одержав листи-подяки від батьків хворих дітей та медпрацівників лікарні;</w:t>
      </w:r>
    </w:p>
    <w:p w:rsidR="00AB7705" w:rsidRPr="00BD61BD" w:rsidRDefault="00D1711C" w:rsidP="00AB7705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</w:t>
      </w:r>
      <w:r w:rsidR="00AB7705" w:rsidRPr="00BD61BD">
        <w:rPr>
          <w:rFonts w:ascii="Times New Roman" w:hAnsi="Times New Roman"/>
          <w:sz w:val="24"/>
          <w:szCs w:val="24"/>
        </w:rPr>
        <w:t xml:space="preserve">«Сузір’я» має відгуки про </w:t>
      </w:r>
      <w:proofErr w:type="gramStart"/>
      <w:r w:rsidR="00AB7705" w:rsidRPr="00BD61BD">
        <w:rPr>
          <w:rFonts w:ascii="Times New Roman" w:hAnsi="Times New Roman"/>
          <w:sz w:val="24"/>
          <w:szCs w:val="24"/>
        </w:rPr>
        <w:t>свою</w:t>
      </w:r>
      <w:proofErr w:type="gramEnd"/>
      <w:r w:rsidR="00AB7705" w:rsidRPr="00BD61BD">
        <w:rPr>
          <w:rFonts w:ascii="Times New Roman" w:hAnsi="Times New Roman"/>
          <w:sz w:val="24"/>
          <w:szCs w:val="24"/>
        </w:rPr>
        <w:t xml:space="preserve"> роботу в пресі. </w:t>
      </w:r>
    </w:p>
    <w:p w:rsidR="00AB7705" w:rsidRPr="00BD61BD" w:rsidRDefault="00AB7705" w:rsidP="00AB7705">
      <w:pPr>
        <w:spacing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ab/>
        <w:t xml:space="preserve">Участь учнів у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ізних формах учнівського самоврядування:</w:t>
      </w:r>
    </w:p>
    <w:p w:rsidR="00AB7705" w:rsidRPr="00BD61BD" w:rsidRDefault="00AB7705" w:rsidP="00AB7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в районній організації – 3; </w:t>
      </w:r>
    </w:p>
    <w:p w:rsidR="00AB7705" w:rsidRPr="00BD61BD" w:rsidRDefault="00AB7705" w:rsidP="00AB7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члени шкільної ради – 46;</w:t>
      </w:r>
    </w:p>
    <w:p w:rsidR="00AB7705" w:rsidRPr="00BD61BD" w:rsidRDefault="00AB7705" w:rsidP="00AB7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члени комісії учнівського самоврядування – 42;</w:t>
      </w:r>
    </w:p>
    <w:p w:rsidR="00AB7705" w:rsidRPr="00BD61BD" w:rsidRDefault="00AB7705" w:rsidP="00AB7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члени класних комісій учнівського самоврядування  -  575;</w:t>
      </w:r>
    </w:p>
    <w:p w:rsidR="00AB7705" w:rsidRPr="00BD61BD" w:rsidRDefault="00AB7705" w:rsidP="00AB7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у проведенні Днів самоврядування  - 209;</w:t>
      </w:r>
    </w:p>
    <w:p w:rsidR="00AB7705" w:rsidRPr="00BD61BD" w:rsidRDefault="00AB7705" w:rsidP="00AB7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КТС – фестиваль класних загонів </w:t>
      </w:r>
      <w:proofErr w:type="gramStart"/>
      <w:r w:rsidRPr="00BD61BD">
        <w:rPr>
          <w:rFonts w:ascii="Times New Roman" w:hAnsi="Times New Roman"/>
          <w:sz w:val="24"/>
          <w:szCs w:val="24"/>
        </w:rPr>
        <w:t>Ю</w:t>
      </w:r>
      <w:proofErr w:type="gramEnd"/>
      <w:r w:rsidRPr="00BD61BD">
        <w:rPr>
          <w:rFonts w:ascii="Times New Roman" w:hAnsi="Times New Roman"/>
          <w:sz w:val="24"/>
          <w:szCs w:val="24"/>
        </w:rPr>
        <w:t>ІР -618;</w:t>
      </w:r>
    </w:p>
    <w:p w:rsidR="00AB7705" w:rsidRPr="00BD61BD" w:rsidRDefault="00AB7705" w:rsidP="00AB77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КТС – День</w:t>
      </w:r>
      <w:proofErr w:type="gramStart"/>
      <w:r w:rsidRPr="00BD61B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D61BD">
        <w:rPr>
          <w:rFonts w:ascii="Times New Roman" w:hAnsi="Times New Roman"/>
          <w:sz w:val="24"/>
          <w:szCs w:val="24"/>
        </w:rPr>
        <w:t>ідкритих дверей – 758;</w:t>
      </w:r>
    </w:p>
    <w:p w:rsidR="00AB7705" w:rsidRPr="00BD61BD" w:rsidRDefault="00AB7705" w:rsidP="00AB7705">
      <w:pPr>
        <w:spacing w:line="240" w:lineRule="auto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У 2011/2012 навчальному році шкільна дитяча організація «Сузір’я» </w:t>
      </w:r>
      <w:proofErr w:type="gramStart"/>
      <w:r w:rsidRPr="00BD61BD">
        <w:rPr>
          <w:rFonts w:ascii="Times New Roman" w:hAnsi="Times New Roman"/>
          <w:sz w:val="24"/>
          <w:szCs w:val="24"/>
        </w:rPr>
        <w:t>пос</w:t>
      </w:r>
      <w:proofErr w:type="gramEnd"/>
      <w:r w:rsidRPr="00BD61BD">
        <w:rPr>
          <w:rFonts w:ascii="Times New Roman" w:hAnsi="Times New Roman"/>
          <w:sz w:val="24"/>
          <w:szCs w:val="24"/>
        </w:rPr>
        <w:t>іла І місце у районному конкурсі-огляді на найкращу модель шкільного самоврядування.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>Організація роботи щодо виховання ціннісного ставлення учнів до себе.</w:t>
      </w:r>
    </w:p>
    <w:p w:rsidR="00AB7705" w:rsidRPr="00D1711C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711C">
        <w:rPr>
          <w:rFonts w:ascii="Times New Roman" w:hAnsi="Times New Roman"/>
          <w:sz w:val="24"/>
          <w:szCs w:val="24"/>
        </w:rPr>
        <w:t>З метою виконання вимог програми «Основні орієнтири виховання учнів 1-12-х класів загальноосвітніх навча</w:t>
      </w:r>
      <w:r w:rsidR="00D1711C" w:rsidRPr="00D1711C">
        <w:rPr>
          <w:rFonts w:ascii="Times New Roman" w:hAnsi="Times New Roman"/>
          <w:sz w:val="24"/>
          <w:szCs w:val="24"/>
        </w:rPr>
        <w:t>льних закладів України» за</w:t>
      </w:r>
      <w:r w:rsidRPr="00D1711C">
        <w:rPr>
          <w:rFonts w:ascii="Times New Roman" w:hAnsi="Times New Roman"/>
          <w:sz w:val="24"/>
          <w:szCs w:val="24"/>
        </w:rPr>
        <w:t xml:space="preserve"> напрямом </w:t>
      </w:r>
      <w:r w:rsidR="00D1711C" w:rsidRPr="00D1711C">
        <w:rPr>
          <w:rFonts w:ascii="Times New Roman" w:hAnsi="Times New Roman"/>
          <w:sz w:val="24"/>
          <w:szCs w:val="24"/>
        </w:rPr>
        <w:t>виховання ціннісного ставлення учнів до себе</w:t>
      </w:r>
      <w:r w:rsidR="00D1711C">
        <w:rPr>
          <w:rFonts w:ascii="Times New Roman" w:hAnsi="Times New Roman"/>
          <w:b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була виконана така робота:  </w:t>
      </w:r>
    </w:p>
    <w:p w:rsidR="00AB7705" w:rsidRDefault="00AB7705" w:rsidP="00AB77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оформлено загальношкільний куточок «Безпека життєдіяльності», «Здоровий спосіб життя», «Знай і вивчай ПДР», «Наш № 101»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B7705" w:rsidRDefault="00AB7705" w:rsidP="00AB77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23CC3">
        <w:rPr>
          <w:rFonts w:ascii="Times New Roman" w:hAnsi="Times New Roman"/>
          <w:sz w:val="24"/>
          <w:szCs w:val="24"/>
        </w:rPr>
        <w:t>поновлені класні куточки здоров’я, запобігання шкідливих звичок;</w:t>
      </w:r>
    </w:p>
    <w:p w:rsidR="00AB7705" w:rsidRDefault="00AB7705" w:rsidP="00AB77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23CC3">
        <w:rPr>
          <w:rFonts w:ascii="Times New Roman" w:hAnsi="Times New Roman"/>
          <w:sz w:val="24"/>
          <w:szCs w:val="24"/>
        </w:rPr>
        <w:t>організовано роботу за програмами «Рівний-рівному» (Чешик Р.В.);</w:t>
      </w:r>
    </w:p>
    <w:p w:rsidR="00AB7705" w:rsidRDefault="00AB7705" w:rsidP="00AB77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23CC3">
        <w:rPr>
          <w:rFonts w:ascii="Times New Roman" w:hAnsi="Times New Roman"/>
          <w:sz w:val="24"/>
          <w:szCs w:val="24"/>
        </w:rPr>
        <w:t>підготовлено групу інструкторів-учнів для роботи з молодшими школярами за темами «Вихід з конфліктів», «Пропаганда ЗСЖ», «Щоб я не робив – я не зроблю собі шкоди»;</w:t>
      </w:r>
    </w:p>
    <w:p w:rsidR="00AB7705" w:rsidRPr="00523CC3" w:rsidRDefault="00AB7705" w:rsidP="00AB770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23CC3">
        <w:rPr>
          <w:rFonts w:ascii="Times New Roman" w:hAnsi="Times New Roman"/>
          <w:sz w:val="24"/>
          <w:szCs w:val="24"/>
        </w:rPr>
        <w:t>проведені тематичні уроки, години спілкування з запрошенням лікарів та медпрацівників  дитячої лікарні № 16 та поліклініки № 18 (Завідняк В.Г., логопед Кондратюк М.К., зустрічі  старшокласників з лікарем-гінекологом  поліклініки Александровою Н.О.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Були проведені класні виховні заходи: </w:t>
      </w:r>
    </w:p>
    <w:p w:rsidR="00AB7705" w:rsidRPr="00BD61BD" w:rsidRDefault="00AB7705" w:rsidP="00AB770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  <w:u w:val="single"/>
        </w:rPr>
        <w:t>1-5 класи</w:t>
      </w:r>
      <w:r w:rsidRPr="00BD61BD">
        <w:rPr>
          <w:rFonts w:ascii="Times New Roman" w:hAnsi="Times New Roman"/>
          <w:sz w:val="24"/>
          <w:szCs w:val="24"/>
        </w:rPr>
        <w:t xml:space="preserve"> «Здоров’я перш за все». «Шкідливі та корисні звички», «Дерево роздумів щодо правильного рішення відносно свого здоров’я», «Сам собі допоможу» </w:t>
      </w:r>
    </w:p>
    <w:p w:rsidR="00AB7705" w:rsidRPr="00BD61BD" w:rsidRDefault="00AB7705" w:rsidP="00AB770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  <w:u w:val="single"/>
        </w:rPr>
        <w:t>6-7 класи</w:t>
      </w:r>
      <w:r w:rsidRPr="00BD61BD">
        <w:rPr>
          <w:rFonts w:ascii="Times New Roman" w:hAnsi="Times New Roman"/>
          <w:sz w:val="24"/>
          <w:szCs w:val="24"/>
        </w:rPr>
        <w:t xml:space="preserve">  «ВІЛ/СНІД – що я про це знаю. Міфи і факти», «Шляхи передачі ВІЛ-інфекції. Здорова поведінка», «Як запобігти ВІЛ-інфікування. Знати, а не боятися», «Легальні та нелегальні наркотики. Куріння чи здоровий спосіб життя?»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523CC3" w:rsidRDefault="00AB7705" w:rsidP="00AB770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23CC3">
        <w:rPr>
          <w:rFonts w:ascii="Times New Roman" w:hAnsi="Times New Roman"/>
          <w:sz w:val="24"/>
          <w:szCs w:val="24"/>
          <w:u w:val="single"/>
        </w:rPr>
        <w:t>8-11 класи</w:t>
      </w:r>
      <w:r w:rsidRPr="00523CC3">
        <w:rPr>
          <w:rFonts w:ascii="Times New Roman" w:hAnsi="Times New Roman"/>
          <w:sz w:val="24"/>
          <w:szCs w:val="24"/>
        </w:rPr>
        <w:t xml:space="preserve">  «Що таке ІПСПИ? Найпоширеніші інфекції, які передаються статевим шляхом. Наслідки цих хвороб», «Міфи і факти про ВІЛ. Ситуація ВІЛ/СНІДу в Україні»,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C3">
        <w:rPr>
          <w:rFonts w:ascii="Times New Roman" w:hAnsi="Times New Roman"/>
          <w:sz w:val="24"/>
          <w:szCs w:val="24"/>
        </w:rPr>
        <w:t>«Шляхи передачі ВІЛ. Як запобігти ВІЛ-інфікування?», «Основи безпечної поведінки. Безпечний спосіб статевого життя. Контрацепція»;</w:t>
      </w:r>
    </w:p>
    <w:p w:rsidR="00D1711C" w:rsidRDefault="00D1711C" w:rsidP="00D171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B7705" w:rsidRDefault="00D1711C" w:rsidP="00D171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B7705" w:rsidRPr="00BD61BD">
        <w:rPr>
          <w:rFonts w:ascii="Times New Roman" w:hAnsi="Times New Roman"/>
          <w:sz w:val="24"/>
          <w:szCs w:val="24"/>
        </w:rPr>
        <w:t xml:space="preserve"> рамках Міжнародного Дня боротьби зі СНІДом були проведені: тематичні уроки, переглянуті відеофільми, конкурс плакатів. Учні школи взяли участ</w:t>
      </w:r>
      <w:r>
        <w:rPr>
          <w:rFonts w:ascii="Times New Roman" w:hAnsi="Times New Roman"/>
          <w:sz w:val="24"/>
          <w:szCs w:val="24"/>
        </w:rPr>
        <w:t xml:space="preserve">ь у районних акціях «Стоп СНІД» та </w:t>
      </w:r>
      <w:r w:rsidR="00AB7705" w:rsidRPr="00BD61BD">
        <w:rPr>
          <w:rFonts w:ascii="Times New Roman" w:hAnsi="Times New Roman"/>
          <w:sz w:val="24"/>
          <w:szCs w:val="24"/>
        </w:rPr>
        <w:t>«М</w:t>
      </w:r>
      <w:r>
        <w:rPr>
          <w:rFonts w:ascii="Times New Roman" w:hAnsi="Times New Roman"/>
          <w:sz w:val="24"/>
          <w:szCs w:val="24"/>
        </w:rPr>
        <w:t>олодь за здоровий спосіб життя», в яких посіли перше місце.</w:t>
      </w:r>
    </w:p>
    <w:p w:rsidR="00D1711C" w:rsidRPr="00BD61BD" w:rsidRDefault="00D1711C" w:rsidP="00D1711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1711C" w:rsidRPr="00BD61BD" w:rsidRDefault="00AB7705" w:rsidP="00D171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ab/>
      </w:r>
      <w:r w:rsidR="00D1711C" w:rsidRPr="00BD61BD">
        <w:rPr>
          <w:rFonts w:ascii="Times New Roman" w:hAnsi="Times New Roman"/>
          <w:sz w:val="24"/>
          <w:szCs w:val="24"/>
        </w:rPr>
        <w:t xml:space="preserve">Данильчук Данило, учень 11-Б класу </w:t>
      </w:r>
      <w:r w:rsidR="00D1711C">
        <w:rPr>
          <w:rFonts w:ascii="Times New Roman" w:hAnsi="Times New Roman"/>
          <w:sz w:val="24"/>
          <w:szCs w:val="24"/>
        </w:rPr>
        <w:t>посів</w:t>
      </w:r>
      <w:r w:rsidR="00D1711C" w:rsidRPr="00BD61BD">
        <w:rPr>
          <w:rFonts w:ascii="Times New Roman" w:hAnsi="Times New Roman"/>
          <w:sz w:val="24"/>
          <w:szCs w:val="24"/>
        </w:rPr>
        <w:t xml:space="preserve"> перше місце у районному етапі конкурсу «Учень року-2012» в номінації «Творча особистість».</w:t>
      </w:r>
    </w:p>
    <w:p w:rsidR="00AB7705" w:rsidRPr="00BD61BD" w:rsidRDefault="00D1711C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Учень 11-А классу Коновалов Сергій </w:t>
      </w:r>
      <w:r>
        <w:rPr>
          <w:rFonts w:ascii="Times New Roman" w:hAnsi="Times New Roman"/>
          <w:sz w:val="24"/>
          <w:szCs w:val="24"/>
        </w:rPr>
        <w:t>взяв</w:t>
      </w:r>
      <w:r w:rsidRPr="00BD61BD">
        <w:rPr>
          <w:rFonts w:ascii="Times New Roman" w:hAnsi="Times New Roman"/>
          <w:sz w:val="24"/>
          <w:szCs w:val="24"/>
        </w:rPr>
        <w:t xml:space="preserve"> активну участь в районному етапі конкурсу «Молода людина року» в номінації «Інтелектуал»</w:t>
      </w:r>
      <w:r w:rsidR="00716042">
        <w:rPr>
          <w:rFonts w:ascii="Times New Roman" w:hAnsi="Times New Roman"/>
          <w:sz w:val="24"/>
          <w:szCs w:val="24"/>
        </w:rPr>
        <w:t>.</w:t>
      </w:r>
    </w:p>
    <w:p w:rsidR="00AB7705" w:rsidRPr="00BD61BD" w:rsidRDefault="006E365F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Проводиться</w:t>
      </w:r>
      <w:r w:rsidR="00AB7705" w:rsidRPr="00BD61BD">
        <w:rPr>
          <w:rFonts w:ascii="Times New Roman" w:hAnsi="Times New Roman"/>
          <w:sz w:val="24"/>
          <w:szCs w:val="24"/>
        </w:rPr>
        <w:t xml:space="preserve"> моніторин</w:t>
      </w:r>
      <w:r>
        <w:rPr>
          <w:rFonts w:ascii="Times New Roman" w:hAnsi="Times New Roman"/>
          <w:sz w:val="24"/>
          <w:szCs w:val="24"/>
        </w:rPr>
        <w:t>г здоров’я учнів школи, виявляються</w:t>
      </w:r>
      <w:r w:rsidR="00AB7705" w:rsidRPr="00BD61BD">
        <w:rPr>
          <w:rFonts w:ascii="Times New Roman" w:hAnsi="Times New Roman"/>
          <w:sz w:val="24"/>
          <w:szCs w:val="24"/>
        </w:rPr>
        <w:t xml:space="preserve"> проблеми, над якими треба працювати: поліпшення стану постави учнів, створення умов для поліпшення зору. З метою фізичного загартування учнів, зміцнення їх</w:t>
      </w:r>
      <w:r w:rsidR="00AB7705">
        <w:rPr>
          <w:rFonts w:ascii="Times New Roman" w:hAnsi="Times New Roman"/>
          <w:sz w:val="24"/>
          <w:szCs w:val="24"/>
        </w:rPr>
        <w:t>нього</w:t>
      </w:r>
      <w:r w:rsidR="00AB7705" w:rsidRPr="00BD61BD">
        <w:rPr>
          <w:rFonts w:ascii="Times New Roman" w:hAnsi="Times New Roman"/>
          <w:sz w:val="24"/>
          <w:szCs w:val="24"/>
        </w:rPr>
        <w:t xml:space="preserve"> здоров'я </w:t>
      </w:r>
      <w:r>
        <w:rPr>
          <w:rFonts w:ascii="Times New Roman" w:hAnsi="Times New Roman"/>
          <w:sz w:val="24"/>
          <w:szCs w:val="24"/>
        </w:rPr>
        <w:t>проводиться</w:t>
      </w:r>
      <w:r w:rsidR="00AB7705" w:rsidRPr="00BD61BD">
        <w:rPr>
          <w:rFonts w:ascii="Times New Roman" w:hAnsi="Times New Roman"/>
          <w:sz w:val="24"/>
          <w:szCs w:val="24"/>
        </w:rPr>
        <w:t xml:space="preserve"> роз’яснювальна робота про роль фізичної культури і спорту в житті людини. 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Одним із основних завдань нашої ш</w:t>
      </w:r>
      <w:r w:rsidR="006E365F">
        <w:rPr>
          <w:rFonts w:ascii="Times New Roman" w:hAnsi="Times New Roman"/>
          <w:sz w:val="24"/>
          <w:szCs w:val="24"/>
        </w:rPr>
        <w:t>коли було і є навчання дітей сис</w:t>
      </w:r>
      <w:r w:rsidR="006E365F">
        <w:rPr>
          <w:rFonts w:ascii="Times New Roman" w:hAnsi="Times New Roman"/>
          <w:sz w:val="24"/>
          <w:szCs w:val="24"/>
        </w:rPr>
        <w:softHyphen/>
        <w:t>тематичним заняттям</w:t>
      </w:r>
      <w:r w:rsidRPr="00BD61BD">
        <w:rPr>
          <w:rFonts w:ascii="Times New Roman" w:hAnsi="Times New Roman"/>
          <w:sz w:val="24"/>
          <w:szCs w:val="24"/>
        </w:rPr>
        <w:t xml:space="preserve"> фізичним</w:t>
      </w:r>
      <w:r w:rsidR="006E365F">
        <w:rPr>
          <w:rFonts w:ascii="Times New Roman" w:hAnsi="Times New Roman"/>
          <w:sz w:val="24"/>
          <w:szCs w:val="24"/>
        </w:rPr>
        <w:t>и</w:t>
      </w:r>
      <w:r w:rsidRPr="00BD61BD">
        <w:rPr>
          <w:rFonts w:ascii="Times New Roman" w:hAnsi="Times New Roman"/>
          <w:sz w:val="24"/>
          <w:szCs w:val="24"/>
        </w:rPr>
        <w:t xml:space="preserve"> вправами в домашніх умовах, аби вони ста</w:t>
      </w:r>
      <w:r w:rsidRPr="00BD61BD">
        <w:rPr>
          <w:rFonts w:ascii="Times New Roman" w:hAnsi="Times New Roman"/>
          <w:sz w:val="24"/>
          <w:szCs w:val="24"/>
        </w:rPr>
        <w:softHyphen/>
        <w:t>ли їхньою звичкою і потребою. В цьому велику допомогу надають батьки, які дають високу оцінку роботі.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Велике значення у фізичному розвитку, освіті та вихованні мають різноманітні змагання та спортивні свята, а у нас це — Малі</w:t>
      </w:r>
      <w:r w:rsidR="00716042">
        <w:rPr>
          <w:rFonts w:ascii="Times New Roman" w:hAnsi="Times New Roman"/>
          <w:sz w:val="24"/>
          <w:szCs w:val="24"/>
        </w:rPr>
        <w:t xml:space="preserve"> Олімпійсь</w:t>
      </w:r>
      <w:r w:rsidR="00716042">
        <w:rPr>
          <w:rFonts w:ascii="Times New Roman" w:hAnsi="Times New Roman"/>
          <w:sz w:val="24"/>
          <w:szCs w:val="24"/>
        </w:rPr>
        <w:softHyphen/>
        <w:t xml:space="preserve">кі ігри, </w:t>
      </w:r>
      <w:r w:rsidRPr="00BD61BD">
        <w:rPr>
          <w:rFonts w:ascii="Times New Roman" w:hAnsi="Times New Roman"/>
          <w:sz w:val="24"/>
          <w:szCs w:val="24"/>
        </w:rPr>
        <w:t xml:space="preserve"> переможцями районного</w:t>
      </w:r>
      <w:r w:rsidR="00716042">
        <w:rPr>
          <w:rFonts w:ascii="Times New Roman" w:hAnsi="Times New Roman"/>
          <w:sz w:val="24"/>
          <w:szCs w:val="24"/>
        </w:rPr>
        <w:t xml:space="preserve"> та міського етапів</w:t>
      </w:r>
      <w:r w:rsidRPr="00BD61BD">
        <w:rPr>
          <w:rFonts w:ascii="Times New Roman" w:hAnsi="Times New Roman"/>
          <w:sz w:val="24"/>
          <w:szCs w:val="24"/>
        </w:rPr>
        <w:t xml:space="preserve"> Малих Олімпійських ігор стали учні 4-Г (Божко </w:t>
      </w:r>
      <w:r w:rsidR="00716042">
        <w:rPr>
          <w:rFonts w:ascii="Times New Roman" w:hAnsi="Times New Roman"/>
          <w:sz w:val="24"/>
          <w:szCs w:val="24"/>
        </w:rPr>
        <w:t>І.В.), 9-Г(Соколик Н.Г.)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Традиційні свята «Краси і здоров'я», що проходять у вересні і травні, «Веселі старти».  Такі за</w:t>
      </w:r>
      <w:r w:rsidRPr="00BD61BD">
        <w:rPr>
          <w:rFonts w:ascii="Times New Roman" w:hAnsi="Times New Roman"/>
          <w:sz w:val="24"/>
          <w:szCs w:val="24"/>
        </w:rPr>
        <w:softHyphen/>
        <w:t>ходи потребують великої роботи педагогів з учнями, вони організовують, виховують, дисциплінують і згуртовують класні колективи. Олімпійські ігри проходять під девізом «В здоровому тілі — здоро</w:t>
      </w:r>
      <w:r w:rsidRPr="00BD61BD">
        <w:rPr>
          <w:rFonts w:ascii="Times New Roman" w:hAnsi="Times New Roman"/>
          <w:sz w:val="24"/>
          <w:szCs w:val="24"/>
        </w:rPr>
        <w:softHyphen/>
        <w:t>вий дух». Протягом року в школі відбувається біля 20 різних спортивних змагань — з футболу, волейболу, баскетболу, легкої атлетики. Малю</w:t>
      </w:r>
      <w:r w:rsidRPr="00BD61BD">
        <w:rPr>
          <w:rFonts w:ascii="Times New Roman" w:hAnsi="Times New Roman"/>
          <w:sz w:val="24"/>
          <w:szCs w:val="24"/>
        </w:rPr>
        <w:softHyphen/>
        <w:t>ки залюбки демонструють свої досягнення на «Веселих стартах» та «Козацьких забавах». Суддями виступають поважні гості, учні, вчи</w:t>
      </w:r>
      <w:r w:rsidRPr="00BD61BD">
        <w:rPr>
          <w:rFonts w:ascii="Times New Roman" w:hAnsi="Times New Roman"/>
          <w:sz w:val="24"/>
          <w:szCs w:val="24"/>
        </w:rPr>
        <w:softHyphen/>
        <w:t>телі, батьки.</w:t>
      </w:r>
    </w:p>
    <w:p w:rsidR="00AB7705" w:rsidRDefault="00AB7705" w:rsidP="00AB770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ab/>
        <w:t xml:space="preserve">Дуже яскраво та емоційно проходить </w:t>
      </w:r>
      <w:r>
        <w:rPr>
          <w:rFonts w:ascii="Times New Roman" w:hAnsi="Times New Roman"/>
          <w:sz w:val="24"/>
          <w:szCs w:val="24"/>
        </w:rPr>
        <w:t>у</w:t>
      </w:r>
      <w:r w:rsidRPr="00BD61BD">
        <w:rPr>
          <w:rFonts w:ascii="Times New Roman" w:hAnsi="Times New Roman"/>
          <w:sz w:val="24"/>
          <w:szCs w:val="24"/>
        </w:rPr>
        <w:t xml:space="preserve"> травні </w:t>
      </w:r>
      <w:r w:rsidRPr="00BD61BD">
        <w:rPr>
          <w:rFonts w:ascii="Times New Roman" w:hAnsi="Times New Roman"/>
          <w:bCs/>
          <w:sz w:val="24"/>
          <w:szCs w:val="24"/>
        </w:rPr>
        <w:t>традиційне свято «Кра</w:t>
      </w:r>
      <w:r w:rsidRPr="00BD61BD">
        <w:rPr>
          <w:rFonts w:ascii="Times New Roman" w:hAnsi="Times New Roman"/>
          <w:bCs/>
          <w:sz w:val="24"/>
          <w:szCs w:val="24"/>
        </w:rPr>
        <w:softHyphen/>
        <w:t>си і здоров'я», присвячене Дню матері та Дню сім'ї.</w:t>
      </w:r>
    </w:p>
    <w:p w:rsidR="00716042" w:rsidRPr="00BD61BD" w:rsidRDefault="00716042" w:rsidP="0071604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6042" w:rsidRPr="00BD61BD" w:rsidRDefault="00716042" w:rsidP="007160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D5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61BD">
        <w:rPr>
          <w:rFonts w:ascii="Times New Roman" w:hAnsi="Times New Roman"/>
          <w:b/>
          <w:sz w:val="24"/>
          <w:szCs w:val="24"/>
        </w:rPr>
        <w:t xml:space="preserve">Участь  у спортивних змаганнях району та </w:t>
      </w:r>
      <w:proofErr w:type="gramStart"/>
      <w:r w:rsidRPr="00BD61BD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BD61BD">
        <w:rPr>
          <w:rFonts w:ascii="Times New Roman" w:hAnsi="Times New Roman"/>
          <w:b/>
          <w:sz w:val="24"/>
          <w:szCs w:val="24"/>
        </w:rPr>
        <w:t>іста:</w:t>
      </w:r>
    </w:p>
    <w:p w:rsidR="00716042" w:rsidRPr="00BD61BD" w:rsidRDefault="00716042" w:rsidP="0071604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У  першості району з футболу «Шкіряний м'яч» серед учнів 5 класів  команда </w:t>
      </w:r>
      <w:proofErr w:type="gramStart"/>
      <w:r w:rsidRPr="00BD61BD">
        <w:rPr>
          <w:rFonts w:ascii="Times New Roman" w:hAnsi="Times New Roman"/>
          <w:sz w:val="24"/>
          <w:szCs w:val="24"/>
        </w:rPr>
        <w:t>пос</w:t>
      </w:r>
      <w:proofErr w:type="gramEnd"/>
      <w:r w:rsidRPr="00BD61BD">
        <w:rPr>
          <w:rFonts w:ascii="Times New Roman" w:hAnsi="Times New Roman"/>
          <w:sz w:val="24"/>
          <w:szCs w:val="24"/>
        </w:rPr>
        <w:t>іла  II місце (вересень – жовтень  2011рік)</w:t>
      </w:r>
    </w:p>
    <w:p w:rsidR="00716042" w:rsidRPr="00BD61BD" w:rsidRDefault="00716042" w:rsidP="0071604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У першості району в шахах  учні  6 класів </w:t>
      </w:r>
      <w:proofErr w:type="gramStart"/>
      <w:r w:rsidRPr="00BD61BD">
        <w:rPr>
          <w:rFonts w:ascii="Times New Roman" w:hAnsi="Times New Roman"/>
          <w:sz w:val="24"/>
          <w:szCs w:val="24"/>
        </w:rPr>
        <w:t>пос</w:t>
      </w:r>
      <w:proofErr w:type="gramEnd"/>
      <w:r w:rsidRPr="00BD61BD">
        <w:rPr>
          <w:rFonts w:ascii="Times New Roman" w:hAnsi="Times New Roman"/>
          <w:sz w:val="24"/>
          <w:szCs w:val="24"/>
        </w:rPr>
        <w:t>іли  I місце (жовтень2011рік)</w:t>
      </w:r>
    </w:p>
    <w:p w:rsidR="00716042" w:rsidRPr="00BD61BD" w:rsidRDefault="00716042" w:rsidP="0071604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У  першості району з міні футболу  серед учнів  5-6 класів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gramEnd"/>
      <w:r>
        <w:rPr>
          <w:rFonts w:ascii="Times New Roman" w:hAnsi="Times New Roman"/>
          <w:sz w:val="24"/>
          <w:szCs w:val="24"/>
        </w:rPr>
        <w:t>іли</w:t>
      </w:r>
      <w:r w:rsidRPr="00BD61BD">
        <w:rPr>
          <w:rFonts w:ascii="Times New Roman" w:hAnsi="Times New Roman"/>
          <w:sz w:val="24"/>
          <w:szCs w:val="24"/>
        </w:rPr>
        <w:t xml:space="preserve"> II місце( листопад 2011рік)    </w:t>
      </w:r>
    </w:p>
    <w:p w:rsidR="00716042" w:rsidRPr="00BD61BD" w:rsidRDefault="00716042" w:rsidP="0071604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Першість району з баскетболу - команди учнів з  8-11 клас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gramEnd"/>
      <w:r>
        <w:rPr>
          <w:rFonts w:ascii="Times New Roman" w:hAnsi="Times New Roman"/>
          <w:sz w:val="24"/>
          <w:szCs w:val="24"/>
        </w:rPr>
        <w:t>іли</w:t>
      </w:r>
      <w:r w:rsidRPr="00BD61BD">
        <w:rPr>
          <w:rFonts w:ascii="Times New Roman" w:hAnsi="Times New Roman"/>
          <w:sz w:val="24"/>
          <w:szCs w:val="24"/>
        </w:rPr>
        <w:t xml:space="preserve"> III місце(грудень 2011рік)           </w:t>
      </w:r>
    </w:p>
    <w:p w:rsidR="00716042" w:rsidRPr="00BD61BD" w:rsidRDefault="00716042" w:rsidP="0071604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У змаганнях «Веселі старти» - команди 2-3 класів 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gramEnd"/>
      <w:r>
        <w:rPr>
          <w:rFonts w:ascii="Times New Roman" w:hAnsi="Times New Roman"/>
          <w:sz w:val="24"/>
          <w:szCs w:val="24"/>
        </w:rPr>
        <w:t>іли</w:t>
      </w:r>
      <w:r w:rsidRPr="00BD61BD">
        <w:rPr>
          <w:rFonts w:ascii="Times New Roman" w:hAnsi="Times New Roman"/>
          <w:sz w:val="24"/>
          <w:szCs w:val="24"/>
        </w:rPr>
        <w:t xml:space="preserve"> II місце (листопад2011рік) </w:t>
      </w:r>
    </w:p>
    <w:p w:rsidR="00716042" w:rsidRPr="00BD61BD" w:rsidRDefault="00716042" w:rsidP="0071604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Олімпійські  ігри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учні  5-6 класів  </w:t>
      </w:r>
      <w:proofErr w:type="gramStart"/>
      <w:r w:rsidRPr="00BD61BD">
        <w:rPr>
          <w:rFonts w:ascii="Times New Roman" w:hAnsi="Times New Roman"/>
          <w:sz w:val="24"/>
          <w:szCs w:val="24"/>
        </w:rPr>
        <w:t>пос</w:t>
      </w:r>
      <w:proofErr w:type="gramEnd"/>
      <w:r w:rsidRPr="00BD61BD">
        <w:rPr>
          <w:rFonts w:ascii="Times New Roman" w:hAnsi="Times New Roman"/>
          <w:sz w:val="24"/>
          <w:szCs w:val="24"/>
        </w:rPr>
        <w:t xml:space="preserve">іли II місце (грудень-січень 2011рік) </w:t>
      </w:r>
    </w:p>
    <w:p w:rsidR="00716042" w:rsidRPr="00BD61BD" w:rsidRDefault="00716042" w:rsidP="0071604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Олімпійські ігри - учні  3-4 класів </w:t>
      </w:r>
      <w:proofErr w:type="gramStart"/>
      <w:r w:rsidRPr="00BD61BD">
        <w:rPr>
          <w:rFonts w:ascii="Times New Roman" w:hAnsi="Times New Roman"/>
          <w:sz w:val="24"/>
          <w:szCs w:val="24"/>
        </w:rPr>
        <w:t>пос</w:t>
      </w:r>
      <w:proofErr w:type="gramEnd"/>
      <w:r w:rsidRPr="00BD61BD">
        <w:rPr>
          <w:rFonts w:ascii="Times New Roman" w:hAnsi="Times New Roman"/>
          <w:sz w:val="24"/>
          <w:szCs w:val="24"/>
        </w:rPr>
        <w:t xml:space="preserve">іли I місце ( січень2012рік)                 </w:t>
      </w:r>
    </w:p>
    <w:p w:rsidR="00716042" w:rsidRPr="00BD61BD" w:rsidRDefault="00716042" w:rsidP="0071604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У  першості району з волейболу  учні 8-11 класів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gramEnd"/>
      <w:r>
        <w:rPr>
          <w:rFonts w:ascii="Times New Roman" w:hAnsi="Times New Roman"/>
          <w:sz w:val="24"/>
          <w:szCs w:val="24"/>
        </w:rPr>
        <w:t>іли</w:t>
      </w:r>
      <w:r w:rsidRPr="00BD61BD">
        <w:rPr>
          <w:rFonts w:ascii="Times New Roman" w:hAnsi="Times New Roman"/>
          <w:sz w:val="24"/>
          <w:szCs w:val="24"/>
        </w:rPr>
        <w:t xml:space="preserve"> IV місце(лютий 2012рік)</w:t>
      </w:r>
    </w:p>
    <w:p w:rsidR="00716042" w:rsidRDefault="00716042" w:rsidP="007160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  У районних змаганнях шкільних груп підтримки «Крок до Євро-2012» команда дівчат посіла 1 місце.</w:t>
      </w:r>
    </w:p>
    <w:p w:rsidR="00716042" w:rsidRPr="00BD61BD" w:rsidRDefault="00716042" w:rsidP="007160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2012/2013 н.р. учні школи вже здобули перемогу</w:t>
      </w:r>
      <w:r>
        <w:rPr>
          <w:sz w:val="24"/>
          <w:szCs w:val="24"/>
        </w:rPr>
        <w:t>: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 w:rsidRPr="00D834CC">
        <w:rPr>
          <w:sz w:val="24"/>
        </w:rPr>
        <w:t>І місце</w:t>
      </w:r>
      <w:r>
        <w:rPr>
          <w:sz w:val="24"/>
        </w:rPr>
        <w:t xml:space="preserve"> з шахів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ІІ </w:t>
      </w:r>
      <w:r w:rsidRPr="00D834CC">
        <w:rPr>
          <w:sz w:val="24"/>
        </w:rPr>
        <w:t>місце</w:t>
      </w:r>
      <w:r>
        <w:rPr>
          <w:sz w:val="24"/>
        </w:rPr>
        <w:t xml:space="preserve"> з футболу «Шкіряний м’яч» серед дітей 2001 р.н.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ІІ місце у змаганнях з міні-футболу серед дівчат 5-6 кл.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ІІ місце у змаганнях з комбінованих естафет «Веселі старти»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ІІІ місце у змаганнях з баскетболу серед юнаків 8-11 кл.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 місце за підсумками змагань проведених в рамках районної Спартакіади  серед учнів загальноосвітніх шкіл району у 2011-2012 навчальному році.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 місце у змаганнях з шашок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 місце у змаганнях з настільного тенісу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lastRenderedPageBreak/>
        <w:t>І місце у змаганнях з футболу «Шкіряний м’яч» серед учнів 2002р.н.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 місце у змаганнях з міні-футболу серед дівчат 5-6 кл.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ІІ місце з шахів</w:t>
      </w:r>
    </w:p>
    <w:p w:rsidR="00716042" w:rsidRDefault="00716042" w:rsidP="00716042">
      <w:pPr>
        <w:pStyle w:val="a4"/>
        <w:numPr>
          <w:ilvl w:val="0"/>
          <w:numId w:val="25"/>
        </w:numPr>
        <w:rPr>
          <w:sz w:val="24"/>
        </w:rPr>
      </w:pPr>
      <w:r>
        <w:rPr>
          <w:sz w:val="24"/>
        </w:rPr>
        <w:t>ІІ місце з баскетболу серед дівчат 9 - 11</w:t>
      </w:r>
      <w:r w:rsidRPr="00285F1A">
        <w:rPr>
          <w:sz w:val="24"/>
        </w:rPr>
        <w:t xml:space="preserve"> </w:t>
      </w:r>
      <w:r>
        <w:rPr>
          <w:sz w:val="24"/>
        </w:rPr>
        <w:t>класів</w:t>
      </w:r>
      <w:r w:rsidRPr="00285F1A">
        <w:rPr>
          <w:sz w:val="24"/>
        </w:rPr>
        <w:t xml:space="preserve">              </w:t>
      </w:r>
    </w:p>
    <w:p w:rsidR="00716042" w:rsidRPr="00716042" w:rsidRDefault="00716042" w:rsidP="00716042">
      <w:pPr>
        <w:rPr>
          <w:rFonts w:ascii="Calibri" w:hAnsi="Calibri"/>
          <w:sz w:val="24"/>
        </w:rPr>
      </w:pPr>
      <w:r w:rsidRPr="00716042">
        <w:rPr>
          <w:rFonts w:ascii="Times New Roman" w:hAnsi="Times New Roman"/>
          <w:sz w:val="24"/>
          <w:szCs w:val="24"/>
        </w:rPr>
        <w:t>Учні школи прийняли актив</w:t>
      </w:r>
      <w:r>
        <w:rPr>
          <w:rFonts w:ascii="Times New Roman" w:hAnsi="Times New Roman"/>
          <w:sz w:val="24"/>
          <w:szCs w:val="24"/>
        </w:rPr>
        <w:t xml:space="preserve">ну участь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66D1A">
        <w:rPr>
          <w:rFonts w:ascii="Times New Roman" w:hAnsi="Times New Roman"/>
          <w:sz w:val="24"/>
          <w:szCs w:val="24"/>
          <w:lang w:val="uk-UA"/>
        </w:rPr>
        <w:t>р</w:t>
      </w:r>
      <w:r w:rsidR="00466D1A">
        <w:rPr>
          <w:rFonts w:ascii="Times New Roman" w:hAnsi="Times New Roman"/>
          <w:sz w:val="24"/>
          <w:szCs w:val="24"/>
        </w:rPr>
        <w:t>еалізаці</w:t>
      </w:r>
      <w:r w:rsidR="00466D1A"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466D1A">
        <w:rPr>
          <w:rFonts w:ascii="Times New Roman" w:hAnsi="Times New Roman"/>
          <w:sz w:val="24"/>
          <w:szCs w:val="24"/>
        </w:rPr>
        <w:t>та впровадженн</w:t>
      </w:r>
      <w:r w:rsidR="00466D1A">
        <w:rPr>
          <w:rFonts w:ascii="Times New Roman" w:hAnsi="Times New Roman"/>
          <w:sz w:val="24"/>
          <w:szCs w:val="24"/>
          <w:lang w:val="uk-UA"/>
        </w:rPr>
        <w:t>і</w:t>
      </w:r>
      <w:r w:rsidRPr="00716042">
        <w:rPr>
          <w:rFonts w:ascii="Times New Roman" w:hAnsi="Times New Roman"/>
          <w:sz w:val="24"/>
          <w:szCs w:val="24"/>
        </w:rPr>
        <w:t xml:space="preserve"> проектів Євро-2012:</w:t>
      </w:r>
    </w:p>
    <w:p w:rsidR="00716042" w:rsidRPr="00BD61BD" w:rsidRDefault="00716042" w:rsidP="0071604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«Поважай своє здоров’я»-Єврошколи 2012</w:t>
      </w:r>
    </w:p>
    <w:p w:rsidR="00716042" w:rsidRPr="00BD61BD" w:rsidRDefault="00716042" w:rsidP="0071604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«Відкриті розважальні футбольні школи»</w:t>
      </w:r>
    </w:p>
    <w:p w:rsidR="00716042" w:rsidRPr="00BD61BD" w:rsidRDefault="00716042" w:rsidP="0071604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«FairPlay-Чесна гра»</w:t>
      </w:r>
    </w:p>
    <w:p w:rsidR="00716042" w:rsidRPr="00BD61BD" w:rsidRDefault="00716042" w:rsidP="0071604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«Супроводжуй футболістів УЄФА ЄВРО 2012»</w:t>
      </w:r>
    </w:p>
    <w:p w:rsidR="00716042" w:rsidRPr="00BD61BD" w:rsidRDefault="00716042" w:rsidP="00AB770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bCs/>
          <w:sz w:val="24"/>
          <w:szCs w:val="24"/>
        </w:rPr>
        <w:t xml:space="preserve">Головна мета, яку вирішує сьогодні школа, </w:t>
      </w:r>
      <w:r w:rsidRPr="00BD61BD">
        <w:rPr>
          <w:rFonts w:ascii="Times New Roman" w:hAnsi="Times New Roman"/>
          <w:sz w:val="24"/>
          <w:szCs w:val="24"/>
        </w:rPr>
        <w:t>є розвиток життє</w:t>
      </w:r>
      <w:r w:rsidRPr="00BD61BD">
        <w:rPr>
          <w:rFonts w:ascii="Times New Roman" w:hAnsi="Times New Roman"/>
          <w:sz w:val="24"/>
          <w:szCs w:val="24"/>
        </w:rPr>
        <w:softHyphen/>
        <w:t>вої компетентності особистості, яка має не тільки високий рівень знань і умінь, а й високий потенціал творчого, морального, фізичного, психоло</w:t>
      </w:r>
      <w:r w:rsidRPr="00BD61BD">
        <w:rPr>
          <w:rFonts w:ascii="Times New Roman" w:hAnsi="Times New Roman"/>
          <w:sz w:val="24"/>
          <w:szCs w:val="24"/>
        </w:rPr>
        <w:softHyphen/>
        <w:t>гічного розвитку і здоров'я.</w:t>
      </w:r>
    </w:p>
    <w:p w:rsidR="00AB7705" w:rsidRPr="00BD61BD" w:rsidRDefault="00466D1A" w:rsidP="00AB77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Одним з пріоритетних напрямків роботи школи є </w:t>
      </w:r>
      <w:r w:rsidR="00AB7705" w:rsidRPr="00BD61BD">
        <w:rPr>
          <w:rFonts w:ascii="Times New Roman" w:hAnsi="Times New Roman"/>
          <w:b/>
          <w:sz w:val="24"/>
          <w:szCs w:val="24"/>
        </w:rPr>
        <w:t>виховання ціннісного ставлення до сім’ї, родини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Робота з батьками у школі ведеться за такими напрямками: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- інформаційно-освітній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- консультаційний (адміністрація, вчителі, лікар, працівники правоохоронних органів)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- групові заняття у батьківському університеті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- заняття в гуртках  (керівництво, консультації)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- участь у конференціях, круглих столах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- участь у  спортивних змаганнях «Козацькі розваги», «Веселі старти»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- екскурсії та походи;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- свята, концерти та ін.;</w:t>
      </w:r>
    </w:p>
    <w:p w:rsidR="00AB7705" w:rsidRPr="00BD61BD" w:rsidRDefault="00466D1A" w:rsidP="00466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B7705" w:rsidRPr="00BD61BD">
        <w:rPr>
          <w:rFonts w:ascii="Times New Roman" w:hAnsi="Times New Roman"/>
          <w:sz w:val="24"/>
          <w:szCs w:val="24"/>
        </w:rPr>
        <w:t>кладено банк дани</w:t>
      </w:r>
      <w:r>
        <w:rPr>
          <w:rFonts w:ascii="Times New Roman" w:hAnsi="Times New Roman"/>
          <w:sz w:val="24"/>
          <w:szCs w:val="24"/>
        </w:rPr>
        <w:t>х про сім’ї учнів та їх потреби.</w:t>
      </w:r>
    </w:p>
    <w:p w:rsidR="00AB7705" w:rsidRPr="00BD61BD" w:rsidRDefault="00466D1A" w:rsidP="00466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7705" w:rsidRPr="00BD61BD">
        <w:rPr>
          <w:rFonts w:ascii="Times New Roman" w:hAnsi="Times New Roman"/>
          <w:sz w:val="24"/>
          <w:szCs w:val="24"/>
        </w:rPr>
        <w:t>роведено вивчення взаємовідносин батьків та дітей (вивчення атмосфери в сім</w:t>
      </w:r>
      <w:r>
        <w:rPr>
          <w:rFonts w:ascii="Times New Roman" w:hAnsi="Times New Roman"/>
          <w:sz w:val="24"/>
          <w:szCs w:val="24"/>
        </w:rPr>
        <w:t>’ї).</w:t>
      </w:r>
    </w:p>
    <w:p w:rsidR="00AB7705" w:rsidRPr="00BD61BD" w:rsidRDefault="00466D1A" w:rsidP="00466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7705" w:rsidRPr="00BD61BD">
        <w:rPr>
          <w:rFonts w:ascii="Times New Roman" w:hAnsi="Times New Roman"/>
          <w:sz w:val="24"/>
          <w:szCs w:val="24"/>
        </w:rPr>
        <w:t>алагоджена співпраця з громадськими та правовими організаціями з метою збереження  фізичного та психічного здоров’я та бла</w:t>
      </w:r>
      <w:r>
        <w:rPr>
          <w:rFonts w:ascii="Times New Roman" w:hAnsi="Times New Roman"/>
          <w:sz w:val="24"/>
          <w:szCs w:val="24"/>
        </w:rPr>
        <w:t>гополуччя кожної дитини в сім’ї (</w:t>
      </w:r>
      <w:r w:rsidR="00AB7705" w:rsidRPr="00BD61BD">
        <w:rPr>
          <w:rFonts w:ascii="Times New Roman" w:hAnsi="Times New Roman"/>
          <w:sz w:val="24"/>
          <w:szCs w:val="24"/>
        </w:rPr>
        <w:t>ВКМСД, ССД, районна бібліотека ім. А.П. Чехова, ДМШ №8, організація ветеранів Орджонікідзевського району, ЦПТО №1, ЦПТО №4, Будинок дитячої та юнацької творчості «Істок», військова части</w:t>
      </w:r>
      <w:r>
        <w:rPr>
          <w:rFonts w:ascii="Times New Roman" w:hAnsi="Times New Roman"/>
          <w:sz w:val="24"/>
          <w:szCs w:val="24"/>
        </w:rPr>
        <w:t>на №2115, Харківська філармонія та ін.).</w:t>
      </w:r>
    </w:p>
    <w:p w:rsidR="00AB7705" w:rsidRPr="00BD61BD" w:rsidRDefault="00466D1A" w:rsidP="00466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B7705" w:rsidRPr="00BD61BD">
        <w:rPr>
          <w:rFonts w:ascii="Times New Roman" w:hAnsi="Times New Roman"/>
          <w:sz w:val="24"/>
          <w:szCs w:val="24"/>
        </w:rPr>
        <w:t>творена доброзичлива атмосфера взаємин, направлена на подолання конфліктних ситу</w:t>
      </w:r>
      <w:r w:rsidR="00AB7705">
        <w:rPr>
          <w:rFonts w:ascii="Times New Roman" w:hAnsi="Times New Roman"/>
          <w:sz w:val="24"/>
          <w:szCs w:val="24"/>
        </w:rPr>
        <w:t>ацій у процесі виховання учнів у</w:t>
      </w:r>
      <w:r w:rsidR="00AB7705" w:rsidRPr="00BD61BD">
        <w:rPr>
          <w:rFonts w:ascii="Times New Roman" w:hAnsi="Times New Roman"/>
          <w:sz w:val="24"/>
          <w:szCs w:val="24"/>
        </w:rPr>
        <w:t xml:space="preserve"> системі «Вчитель-у</w:t>
      </w:r>
      <w:r>
        <w:rPr>
          <w:rFonts w:ascii="Times New Roman" w:hAnsi="Times New Roman"/>
          <w:sz w:val="24"/>
          <w:szCs w:val="24"/>
        </w:rPr>
        <w:t>чні-батьки».</w:t>
      </w:r>
    </w:p>
    <w:p w:rsidR="00AB7705" w:rsidRPr="00BD61BD" w:rsidRDefault="00466D1A" w:rsidP="00466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B7705" w:rsidRPr="00BD61BD">
        <w:rPr>
          <w:rFonts w:ascii="Times New Roman" w:hAnsi="Times New Roman"/>
          <w:sz w:val="24"/>
          <w:szCs w:val="24"/>
        </w:rPr>
        <w:t>абезпечена консультативна допомога батькам та учням псих</w:t>
      </w:r>
      <w:r>
        <w:rPr>
          <w:rFonts w:ascii="Times New Roman" w:hAnsi="Times New Roman"/>
          <w:sz w:val="24"/>
          <w:szCs w:val="24"/>
        </w:rPr>
        <w:t>олого-педагогічної служби школи.</w:t>
      </w:r>
    </w:p>
    <w:p w:rsidR="00AB7705" w:rsidRPr="00BD61BD" w:rsidRDefault="00466D1A" w:rsidP="00466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B7705" w:rsidRPr="00BD61BD">
        <w:rPr>
          <w:rFonts w:ascii="Times New Roman" w:hAnsi="Times New Roman"/>
          <w:sz w:val="24"/>
          <w:szCs w:val="24"/>
        </w:rPr>
        <w:t>абезпечена всебічна освіта батьків з питань психології та педагогіки: працювали батьківські університети правових знань «Живемо в злагоді» та психолого-</w:t>
      </w:r>
      <w:r>
        <w:rPr>
          <w:rFonts w:ascii="Times New Roman" w:hAnsi="Times New Roman"/>
          <w:sz w:val="24"/>
          <w:szCs w:val="24"/>
        </w:rPr>
        <w:t>педагогічних знань.</w:t>
      </w:r>
    </w:p>
    <w:p w:rsidR="00AB7705" w:rsidRPr="00BD61BD" w:rsidRDefault="00466D1A" w:rsidP="00466D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B7705" w:rsidRPr="00BD61BD">
        <w:rPr>
          <w:rFonts w:ascii="Times New Roman" w:hAnsi="Times New Roman"/>
          <w:sz w:val="24"/>
          <w:szCs w:val="24"/>
        </w:rPr>
        <w:t>радиційними стали спільні справи для дітей та батьків у школі: «Свято Першого дзвоника», «Останнього дзвоника» , «Мама, тато, я – українська сім’я» , «Мама, тато, я – спортивна сім’я» , «День спільних дій в інтересах дітей», «День відкритих дверей», «Родовід моєї сім’ї», «Герої мешкають поруч», «Сімейні релікві</w:t>
      </w:r>
      <w:r w:rsidR="00AB7705">
        <w:rPr>
          <w:rFonts w:ascii="Times New Roman" w:hAnsi="Times New Roman"/>
          <w:sz w:val="24"/>
          <w:szCs w:val="24"/>
        </w:rPr>
        <w:t>ї», «Традиції нашої сім’ї» тощо.</w:t>
      </w:r>
    </w:p>
    <w:p w:rsidR="00AB7705" w:rsidRPr="00BD61BD" w:rsidRDefault="00AB7705" w:rsidP="00AB770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День відкритих дверей школи відвідали більш ніж 580 батьків</w:t>
      </w:r>
      <w:r w:rsidR="00466D1A">
        <w:rPr>
          <w:rFonts w:ascii="Times New Roman" w:hAnsi="Times New Roman"/>
          <w:sz w:val="24"/>
          <w:szCs w:val="24"/>
        </w:rPr>
        <w:t xml:space="preserve"> у 2011/2012 н.р., а 720 батьків у 2012/2013 н.р.</w:t>
      </w:r>
    </w:p>
    <w:p w:rsidR="00AB7705" w:rsidRPr="00BD61BD" w:rsidRDefault="00AB7705" w:rsidP="00466D1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Постійну допомогу з запобігання випадкам дитячого травматизму надають бать</w:t>
      </w:r>
      <w:r w:rsidR="00466D1A">
        <w:rPr>
          <w:rFonts w:ascii="Times New Roman" w:hAnsi="Times New Roman"/>
          <w:sz w:val="24"/>
          <w:szCs w:val="24"/>
        </w:rPr>
        <w:t xml:space="preserve">ки Савченко С.М., Хлєстков А.В., </w:t>
      </w:r>
      <w:r w:rsidRPr="00BD61BD">
        <w:rPr>
          <w:rFonts w:ascii="Times New Roman" w:hAnsi="Times New Roman"/>
          <w:sz w:val="24"/>
          <w:szCs w:val="24"/>
        </w:rPr>
        <w:t>Фіалко М.І..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Проведено зустрічі з представниками центру зайнятості;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Встановлено термінал з банком даних про ринок праці;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Проведено консультації  психолога, анкетування учнів на схильність до професії. </w:t>
      </w:r>
    </w:p>
    <w:p w:rsidR="00AB7705" w:rsidRPr="00BD61BD" w:rsidRDefault="00466D1A" w:rsidP="00AB77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Велика увага в школі приділяється </w:t>
      </w:r>
      <w:r w:rsidR="008F4ABE">
        <w:rPr>
          <w:rFonts w:ascii="Times New Roman" w:hAnsi="Times New Roman"/>
          <w:b/>
          <w:sz w:val="24"/>
          <w:szCs w:val="24"/>
        </w:rPr>
        <w:t>організації</w:t>
      </w:r>
      <w:r w:rsidR="00AB7705" w:rsidRPr="00BD61BD">
        <w:rPr>
          <w:rFonts w:ascii="Times New Roman" w:hAnsi="Times New Roman"/>
          <w:b/>
          <w:sz w:val="24"/>
          <w:szCs w:val="24"/>
        </w:rPr>
        <w:t xml:space="preserve"> роботи щодо виховання ціннісного ставлення до природи.</w:t>
      </w:r>
    </w:p>
    <w:p w:rsidR="00AB7705" w:rsidRPr="00BD61BD" w:rsidRDefault="008F4ABE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Більше 10 років в</w:t>
      </w:r>
      <w:r w:rsidR="00AB7705" w:rsidRPr="00BD61BD">
        <w:rPr>
          <w:rFonts w:ascii="Times New Roman" w:hAnsi="Times New Roman"/>
          <w:sz w:val="24"/>
          <w:szCs w:val="24"/>
        </w:rPr>
        <w:t xml:space="preserve"> школі працює наукове товариство «Юні екологи»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Товариство працює за такими напрямками діяльності:</w:t>
      </w:r>
    </w:p>
    <w:p w:rsidR="00AB7705" w:rsidRPr="00BD61BD" w:rsidRDefault="00AB7705" w:rsidP="00AB770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науково - дослідницька робота;</w:t>
      </w:r>
    </w:p>
    <w:p w:rsidR="00AB7705" w:rsidRPr="00BD61BD" w:rsidRDefault="00AB7705" w:rsidP="00AB770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еколого – оздоровча робота;</w:t>
      </w:r>
    </w:p>
    <w:p w:rsidR="00AB7705" w:rsidRPr="00BD61BD" w:rsidRDefault="00AB7705" w:rsidP="00AB770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агітаційно – пропагандистська робота;</w:t>
      </w:r>
    </w:p>
    <w:p w:rsidR="00AB7705" w:rsidRPr="00BD61BD" w:rsidRDefault="00AB7705" w:rsidP="00AB770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масова робота;</w:t>
      </w:r>
    </w:p>
    <w:p w:rsidR="00AB7705" w:rsidRPr="00BD61BD" w:rsidRDefault="00AB7705" w:rsidP="00AB7705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природоохоронна робота;</w:t>
      </w:r>
    </w:p>
    <w:p w:rsidR="00AB7705" w:rsidRPr="00BD61BD" w:rsidRDefault="00AB7705" w:rsidP="00AB7705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>1.Науково – дослідницька робота</w:t>
      </w:r>
    </w:p>
    <w:p w:rsidR="00AB7705" w:rsidRPr="00BD61BD" w:rsidRDefault="00AB7705" w:rsidP="00AB7705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Організація науково – дослідницької роботи екологічного спрямування виявляє готовність вихованців до самостійної пізнавальної діяльності і сприяє розвитку творчих здібностей. Під час роботи відбувається не тільки засвоєння знань,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а й здобувши їх – учні здійснюють свої невеликі наукові відкриття. Опановуючи експериментальними методами,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діти  набувають вмінь методологічного характеру,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зокрема планувати експеримент,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виділяти проміжну та кінцеву мету,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спостерігати,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аналізувати,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порівнювати та узагальнювати,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огічно мислити</w:t>
      </w:r>
      <w:r w:rsidRPr="00BD61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працювати з прикладами та використовувати здобуті знання на практиці. Ефективними формами організації науково – дослідницької роботи є проведення екологічних експедицій,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які дають змогу робити комплексні дослідження на природних об’єктах. При цьому діти безпосередньо спілкуються з природою,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спостерігають за наслідками господарської діяльності людини та оцінюють її 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головне,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 w:rsidRPr="00BD61BD">
        <w:rPr>
          <w:rFonts w:ascii="Times New Roman" w:hAnsi="Times New Roman"/>
          <w:sz w:val="24"/>
          <w:szCs w:val="24"/>
        </w:rPr>
        <w:t>руть участь у дослідницькій діяльності. Наприклад, під час екологічної експедиції</w:t>
      </w:r>
      <w:r>
        <w:rPr>
          <w:rFonts w:ascii="Times New Roman" w:hAnsi="Times New Roman"/>
          <w:sz w:val="24"/>
          <w:szCs w:val="24"/>
        </w:rPr>
        <w:t>,</w:t>
      </w:r>
      <w:r w:rsidRPr="00BD61BD">
        <w:rPr>
          <w:rFonts w:ascii="Times New Roman" w:hAnsi="Times New Roman"/>
          <w:sz w:val="24"/>
          <w:szCs w:val="24"/>
        </w:rPr>
        <w:t xml:space="preserve"> учасники вивчали кількість первоцвітів на 4 чітко обмежених територіях,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з’ясовували причини щорічного зменшення популяції Проліски Сибірської.</w:t>
      </w:r>
    </w:p>
    <w:p w:rsidR="00AB7705" w:rsidRPr="00BD61BD" w:rsidRDefault="00AB7705" w:rsidP="00AB7705">
      <w:pPr>
        <w:pStyle w:val="a4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ш</w:t>
      </w:r>
      <w:r w:rsidRPr="00BD61BD">
        <w:rPr>
          <w:rFonts w:ascii="Times New Roman" w:hAnsi="Times New Roman"/>
          <w:sz w:val="24"/>
          <w:szCs w:val="24"/>
        </w:rPr>
        <w:t>колі ведеться пошук нової форми екол</w:t>
      </w:r>
      <w:r w:rsidR="008F4ABE">
        <w:rPr>
          <w:rFonts w:ascii="Times New Roman" w:hAnsi="Times New Roman"/>
          <w:sz w:val="24"/>
          <w:szCs w:val="24"/>
        </w:rPr>
        <w:t>о</w:t>
      </w:r>
      <w:r w:rsidRPr="00BD61B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F4ABE">
        <w:rPr>
          <w:rFonts w:ascii="Times New Roman" w:hAnsi="Times New Roman"/>
          <w:sz w:val="24"/>
          <w:szCs w:val="24"/>
        </w:rPr>
        <w:t xml:space="preserve">- краєзнавчої </w:t>
      </w:r>
      <w:r w:rsidRPr="00BD61BD">
        <w:rPr>
          <w:rFonts w:ascii="Times New Roman" w:hAnsi="Times New Roman"/>
          <w:sz w:val="24"/>
          <w:szCs w:val="24"/>
        </w:rPr>
        <w:t xml:space="preserve"> роботи, які мають за мету навчити молодь  творчо думати ,аналізувати,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навчитися одержувати знання ,вміти працювати з літературою, а головне,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прищепити любов до рідного краю,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бережливе ставлення до природи. Такими формами являються та активно впроваджуються у школі: </w:t>
      </w:r>
    </w:p>
    <w:p w:rsidR="00AB7705" w:rsidRPr="00BD61BD" w:rsidRDefault="00AB7705" w:rsidP="00AB7705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круглий стіл;</w:t>
      </w:r>
    </w:p>
    <w:p w:rsidR="00AB7705" w:rsidRPr="00BD61BD" w:rsidRDefault="00AB7705" w:rsidP="00AB7705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університет екологічних знань;</w:t>
      </w:r>
    </w:p>
    <w:p w:rsidR="00AB7705" w:rsidRPr="00BD61BD" w:rsidRDefault="00AB7705" w:rsidP="00AB7705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науково – практичні конференції;</w:t>
      </w:r>
    </w:p>
    <w:p w:rsidR="00AB7705" w:rsidRPr="00BD61BD" w:rsidRDefault="00AB7705" w:rsidP="00AB7705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захист екологічних проектів.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Готуючись  до заходів діти проводять </w:t>
      </w:r>
      <w:proofErr w:type="gramStart"/>
      <w:r w:rsidRPr="00BD61BD">
        <w:rPr>
          <w:rFonts w:ascii="Times New Roman" w:hAnsi="Times New Roman"/>
          <w:sz w:val="24"/>
          <w:szCs w:val="24"/>
        </w:rPr>
        <w:t>досл</w:t>
      </w:r>
      <w:proofErr w:type="gramEnd"/>
      <w:r w:rsidRPr="00BD61BD">
        <w:rPr>
          <w:rFonts w:ascii="Times New Roman" w:hAnsi="Times New Roman"/>
          <w:sz w:val="24"/>
          <w:szCs w:val="24"/>
        </w:rPr>
        <w:t>ідження,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вивчають екологічний стан рідного краю. Результатом цієї роботи стають їх доповіді,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реферати</w:t>
      </w:r>
      <w:proofErr w:type="gramStart"/>
      <w:r w:rsidRPr="00BD61BD">
        <w:rPr>
          <w:rFonts w:ascii="Times New Roman" w:hAnsi="Times New Roman"/>
          <w:sz w:val="24"/>
          <w:szCs w:val="24"/>
        </w:rPr>
        <w:t>,е</w:t>
      </w:r>
      <w:proofErr w:type="gramEnd"/>
      <w:r w:rsidRPr="00BD61BD">
        <w:rPr>
          <w:rFonts w:ascii="Times New Roman" w:hAnsi="Times New Roman"/>
          <w:sz w:val="24"/>
          <w:szCs w:val="24"/>
        </w:rPr>
        <w:t>кологічні проекти ,наукові роботи,участь у олімпіаді з екології, а також роботи над завданнями Всеукраїнської туристської – краєзнавчої експедиції «Краса і біль України» 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Тематика науково – </w:t>
      </w:r>
      <w:proofErr w:type="gramStart"/>
      <w:r w:rsidRPr="00BD61BD">
        <w:rPr>
          <w:rFonts w:ascii="Times New Roman" w:hAnsi="Times New Roman"/>
          <w:sz w:val="24"/>
          <w:szCs w:val="24"/>
        </w:rPr>
        <w:t>досл</w:t>
      </w:r>
      <w:proofErr w:type="gramEnd"/>
      <w:r w:rsidRPr="00BD61BD">
        <w:rPr>
          <w:rFonts w:ascii="Times New Roman" w:hAnsi="Times New Roman"/>
          <w:sz w:val="24"/>
          <w:szCs w:val="24"/>
        </w:rPr>
        <w:t>ідницької роботи різнопланова. Перевага надається роботам,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які спрямовані на </w:t>
      </w:r>
      <w:proofErr w:type="gramStart"/>
      <w:r w:rsidRPr="00BD61BD">
        <w:rPr>
          <w:rFonts w:ascii="Times New Roman" w:hAnsi="Times New Roman"/>
          <w:sz w:val="24"/>
          <w:szCs w:val="24"/>
        </w:rPr>
        <w:t>досл</w:t>
      </w:r>
      <w:proofErr w:type="gramEnd"/>
      <w:r w:rsidRPr="00BD61BD">
        <w:rPr>
          <w:rFonts w:ascii="Times New Roman" w:hAnsi="Times New Roman"/>
          <w:sz w:val="24"/>
          <w:szCs w:val="24"/>
        </w:rPr>
        <w:t>ідження і вирішення певних екологічних проблем Харківщини. Наприклад:</w:t>
      </w:r>
    </w:p>
    <w:p w:rsidR="00AB7705" w:rsidRPr="00BD61BD" w:rsidRDefault="00AB7705" w:rsidP="00AB7705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«Краса і біль весни. Первоцвіти Харківщини» /екологічний проект/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«Екологічні дослідження Білого озера» /науково – дослідницька робота/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«Ми за чисті річки і озера України» /науково – дослідницька робота/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«Вміст  хімічних  елементів  у  городніх  рослинах  у  межах  Орджонікідзевського  району м. Харкова» /науково – дослідницька робота /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«Перспективи використання сонячної енергії»  /екологічний проект/</w:t>
      </w:r>
      <w:r>
        <w:rPr>
          <w:rFonts w:ascii="Times New Roman" w:hAnsi="Times New Roman"/>
          <w:sz w:val="24"/>
          <w:szCs w:val="24"/>
        </w:rPr>
        <w:t>;</w:t>
      </w:r>
    </w:p>
    <w:p w:rsidR="00AB7705" w:rsidRPr="00BD61BD" w:rsidRDefault="00AB7705" w:rsidP="00AB7705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«Долина річки Мокрий Мерчик як складова частина Галицько - Слобожанського екологічного коридору» /екологічний проект/</w:t>
      </w:r>
      <w:r>
        <w:rPr>
          <w:rFonts w:ascii="Times New Roman" w:hAnsi="Times New Roman"/>
          <w:sz w:val="24"/>
          <w:szCs w:val="24"/>
        </w:rPr>
        <w:t>.</w:t>
      </w:r>
    </w:p>
    <w:p w:rsidR="00AB7705" w:rsidRPr="00AB7705" w:rsidRDefault="00AB7705" w:rsidP="00AB770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B7705">
        <w:rPr>
          <w:rFonts w:ascii="Times New Roman" w:hAnsi="Times New Roman"/>
          <w:b/>
          <w:sz w:val="24"/>
          <w:szCs w:val="24"/>
          <w:lang w:val="uk-UA"/>
        </w:rPr>
        <w:lastRenderedPageBreak/>
        <w:t>2. Еколого-оздоровча робота</w:t>
      </w:r>
    </w:p>
    <w:p w:rsidR="00AB7705" w:rsidRPr="00AB7705" w:rsidRDefault="00AB7705" w:rsidP="00AB7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B7705">
        <w:rPr>
          <w:rFonts w:ascii="Times New Roman" w:hAnsi="Times New Roman"/>
          <w:sz w:val="24"/>
          <w:szCs w:val="24"/>
          <w:lang w:val="uk-UA"/>
        </w:rPr>
        <w:t>Одним з головних напрямів залучення школярів до вивчення рідного краю є профільні  табори, у яких діти здобувають навички дослідницької роботи та розвивають свої пізнавальні інтереси.</w:t>
      </w:r>
    </w:p>
    <w:p w:rsidR="00AB7705" w:rsidRPr="00BD61BD" w:rsidRDefault="00AB7705" w:rsidP="00AB7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705">
        <w:rPr>
          <w:rFonts w:ascii="Times New Roman" w:hAnsi="Times New Roman"/>
          <w:sz w:val="24"/>
          <w:szCs w:val="24"/>
          <w:lang w:val="uk-UA"/>
        </w:rPr>
        <w:t xml:space="preserve">На базі Харківської спеціалізованої школи №119 декілька років проводяться еколого – краєзнавчі експедиції під час літньої навчальної практики, під час якої діти  мають змогу як відпочити та оздоровитися, так і здобути теоретичні знання і практичні навички з екології та краєзнавства. </w:t>
      </w:r>
      <w:r w:rsidRPr="00BD61BD">
        <w:rPr>
          <w:rFonts w:ascii="Times New Roman" w:hAnsi="Times New Roman"/>
          <w:sz w:val="24"/>
          <w:szCs w:val="24"/>
        </w:rPr>
        <w:t>Наприклад</w:t>
      </w:r>
      <w:proofErr w:type="gramStart"/>
      <w:r w:rsidRPr="00BD61BD">
        <w:rPr>
          <w:rFonts w:ascii="Times New Roman" w:hAnsi="Times New Roman"/>
          <w:sz w:val="24"/>
          <w:szCs w:val="24"/>
        </w:rPr>
        <w:t>,у</w:t>
      </w:r>
      <w:proofErr w:type="gramEnd"/>
      <w:r w:rsidRPr="00BD61BD">
        <w:rPr>
          <w:rFonts w:ascii="Times New Roman" w:hAnsi="Times New Roman"/>
          <w:sz w:val="24"/>
          <w:szCs w:val="24"/>
        </w:rPr>
        <w:t xml:space="preserve"> минулому році під час експедиції діти вивчали та досліджували рослинний та тваринний світ Харківщини. Особливу увагу приділяли 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 xml:space="preserve">ідкісним та зникаючим видам. Надзвичайно велике значення у формуванні цілісної системи екологічних знань учнів </w:t>
      </w:r>
      <w:proofErr w:type="gramStart"/>
      <w:r w:rsidRPr="00BD61BD">
        <w:rPr>
          <w:rFonts w:ascii="Times New Roman" w:hAnsi="Times New Roman"/>
          <w:sz w:val="24"/>
          <w:szCs w:val="24"/>
        </w:rPr>
        <w:t>в</w:t>
      </w:r>
      <w:proofErr w:type="gramEnd"/>
      <w:r w:rsidRPr="00BD61BD">
        <w:rPr>
          <w:rFonts w:ascii="Times New Roman" w:hAnsi="Times New Roman"/>
          <w:sz w:val="24"/>
          <w:szCs w:val="24"/>
        </w:rPr>
        <w:t>ідіграють еколого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- краєзнавчі екскурсії, де створюються всі умови для вивчення і дослідження природи рідного краю,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виявлення порушень природних умов</w:t>
      </w:r>
      <w:r>
        <w:rPr>
          <w:rFonts w:ascii="Times New Roman" w:hAnsi="Times New Roman"/>
          <w:sz w:val="24"/>
          <w:szCs w:val="24"/>
        </w:rPr>
        <w:t>. В</w:t>
      </w:r>
      <w:r w:rsidRPr="00BD61BD">
        <w:rPr>
          <w:rFonts w:ascii="Times New Roman" w:hAnsi="Times New Roman"/>
          <w:sz w:val="24"/>
          <w:szCs w:val="24"/>
        </w:rPr>
        <w:t xml:space="preserve"> школі велике значення приділяють еколого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- краєзнавчим екскурсіям, що проводяться з метою вивчення мальовничих куточків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 xml:space="preserve">ідного краю, дослідження джерел забруднення </w:t>
      </w:r>
      <w:r>
        <w:rPr>
          <w:rFonts w:ascii="Times New Roman" w:hAnsi="Times New Roman"/>
          <w:sz w:val="24"/>
          <w:szCs w:val="24"/>
        </w:rPr>
        <w:t>навколишнього</w:t>
      </w:r>
      <w:r w:rsidRPr="00BD61BD">
        <w:rPr>
          <w:rFonts w:ascii="Times New Roman" w:hAnsi="Times New Roman"/>
          <w:sz w:val="24"/>
          <w:szCs w:val="24"/>
        </w:rPr>
        <w:t xml:space="preserve"> середовища, вивчення наслідків антропогенного втручання.</w:t>
      </w:r>
    </w:p>
    <w:p w:rsidR="00AB7705" w:rsidRPr="00BD61BD" w:rsidRDefault="00AB7705" w:rsidP="00AB7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Проведення екологічних експедицій,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екскурсій,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походів дозволяє проявити </w:t>
      </w:r>
      <w:proofErr w:type="gramStart"/>
      <w:r w:rsidRPr="00BD61BD">
        <w:rPr>
          <w:rFonts w:ascii="Times New Roman" w:hAnsi="Times New Roman"/>
          <w:sz w:val="24"/>
          <w:szCs w:val="24"/>
        </w:rPr>
        <w:t>св</w:t>
      </w:r>
      <w:proofErr w:type="gramEnd"/>
      <w:r w:rsidRPr="00BD61BD">
        <w:rPr>
          <w:rFonts w:ascii="Times New Roman" w:hAnsi="Times New Roman"/>
          <w:sz w:val="24"/>
          <w:szCs w:val="24"/>
        </w:rPr>
        <w:t>ій науковий потенціал кожному учню відповідно до його захоплення. Учні одержують Загальні уявлення про об’єкти природи,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явища,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взаємозв’язки компонентів живої природи,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практичні навички перебування в її середовищі і засвоюють методику узагальнення одержаних даних, набувають перших понять про наукову та </w:t>
      </w:r>
      <w:proofErr w:type="gramStart"/>
      <w:r w:rsidRPr="00BD61BD">
        <w:rPr>
          <w:rFonts w:ascii="Times New Roman" w:hAnsi="Times New Roman"/>
          <w:sz w:val="24"/>
          <w:szCs w:val="24"/>
        </w:rPr>
        <w:t>досл</w:t>
      </w:r>
      <w:proofErr w:type="gramEnd"/>
      <w:r w:rsidRPr="00BD61BD">
        <w:rPr>
          <w:rFonts w:ascii="Times New Roman" w:hAnsi="Times New Roman"/>
          <w:sz w:val="24"/>
          <w:szCs w:val="24"/>
        </w:rPr>
        <w:t>ідницьку роботу. Така робота виховує в школярів розуміння екологічних процесів шляхом практичного досвіду</w:t>
      </w:r>
      <w:proofErr w:type="gramStart"/>
      <w:r w:rsidRPr="00BD61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61BD">
        <w:rPr>
          <w:rFonts w:ascii="Times New Roman" w:hAnsi="Times New Roman"/>
          <w:sz w:val="24"/>
          <w:szCs w:val="24"/>
        </w:rPr>
        <w:t xml:space="preserve"> спонукає до відповідальності за збереження навколишнього середовища,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дає «польовий» матеріал для написання екологічних проектів, науково -  дослідницьких робіт у Харківському територіальному відділенні МАН.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2011</w:t>
      </w:r>
      <w:r w:rsidRPr="000E3FD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BD61BD">
        <w:rPr>
          <w:rFonts w:ascii="Times New Roman" w:hAnsi="Times New Roman"/>
          <w:sz w:val="24"/>
          <w:szCs w:val="24"/>
        </w:rPr>
        <w:t xml:space="preserve"> навчальний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ік гуртківці та учні школи здійснили кілька еколого – краєзнавчих експедицій та екскурсій:</w:t>
      </w:r>
    </w:p>
    <w:p w:rsidR="00AB7705" w:rsidRPr="00BD61BD" w:rsidRDefault="00AB7705" w:rsidP="00AB7705">
      <w:pPr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IX обласний зліт юних туристів – краєзнавців Харківщини</w:t>
      </w:r>
      <w:proofErr w:type="gramStart"/>
      <w:r w:rsidRPr="00BD61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61BD">
        <w:rPr>
          <w:rFonts w:ascii="Times New Roman" w:hAnsi="Times New Roman"/>
          <w:sz w:val="24"/>
          <w:szCs w:val="24"/>
        </w:rPr>
        <w:t>травень 2010:</w:t>
      </w:r>
    </w:p>
    <w:p w:rsidR="00AB7705" w:rsidRPr="00BD61BD" w:rsidRDefault="00AB7705" w:rsidP="00AB7705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Молодша група - I  місце,</w:t>
      </w:r>
    </w:p>
    <w:p w:rsidR="00AB7705" w:rsidRPr="00BD61BD" w:rsidRDefault="00AB7705" w:rsidP="00AB7705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Старша група - II місце</w:t>
      </w:r>
    </w:p>
    <w:p w:rsidR="00AB7705" w:rsidRPr="00AB7705" w:rsidRDefault="00AB7705" w:rsidP="00AB7705">
      <w:pPr>
        <w:numPr>
          <w:ilvl w:val="1"/>
          <w:numId w:val="1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53A69">
        <w:rPr>
          <w:rFonts w:ascii="Times New Roman" w:hAnsi="Times New Roman"/>
          <w:sz w:val="24"/>
          <w:szCs w:val="24"/>
        </w:rPr>
        <w:t>IV</w:t>
      </w:r>
      <w:r w:rsidRPr="00AB7705">
        <w:rPr>
          <w:rFonts w:ascii="Times New Roman" w:hAnsi="Times New Roman"/>
          <w:sz w:val="24"/>
          <w:szCs w:val="24"/>
          <w:lang w:val="uk-UA"/>
        </w:rPr>
        <w:t xml:space="preserve"> всеукраїнська філософська історико – краєзнавча конференція учнівської молоді «</w:t>
      </w:r>
      <w:proofErr w:type="gramStart"/>
      <w:r w:rsidRPr="00AB7705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AB7705">
        <w:rPr>
          <w:rFonts w:ascii="Times New Roman" w:hAnsi="Times New Roman"/>
          <w:sz w:val="24"/>
          <w:szCs w:val="24"/>
          <w:lang w:val="uk-UA"/>
        </w:rPr>
        <w:t>ізнай себе, свій рід, свій нарід» ,січень 2010, Харківський національний університет ім.В.Н.Каразіна; 2 учасника</w:t>
      </w:r>
    </w:p>
    <w:p w:rsidR="00AB7705" w:rsidRPr="00BD61BD" w:rsidRDefault="00AB7705" w:rsidP="00AB770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3) Еколого – краєзнавча експедиція «Мальовничі місця України. Нікітський ботанічний сад»,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березень 2010,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АР Крим,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32 учасника.</w:t>
      </w:r>
    </w:p>
    <w:p w:rsidR="00AB7705" w:rsidRPr="00BD61BD" w:rsidRDefault="00AB7705" w:rsidP="00AB770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Еколого – краєзнавча експедиція Житомирської,Тернопільською,Івано – Франківською</w:t>
      </w:r>
      <w:proofErr w:type="gramStart"/>
      <w:r w:rsidRPr="00BD61BD">
        <w:rPr>
          <w:rFonts w:ascii="Times New Roman" w:hAnsi="Times New Roman"/>
          <w:sz w:val="24"/>
          <w:szCs w:val="24"/>
        </w:rPr>
        <w:t>,Х</w:t>
      </w:r>
      <w:proofErr w:type="gramEnd"/>
      <w:r w:rsidRPr="00BD61BD">
        <w:rPr>
          <w:rFonts w:ascii="Times New Roman" w:hAnsi="Times New Roman"/>
          <w:sz w:val="24"/>
          <w:szCs w:val="24"/>
        </w:rPr>
        <w:t>мельницькою та Черкаською областями,червень 2010,29 учасників.</w:t>
      </w:r>
    </w:p>
    <w:p w:rsidR="00AB7705" w:rsidRPr="00BD61BD" w:rsidRDefault="00AB7705" w:rsidP="00AB770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5)Екскурсія «Заповідники України»</w:t>
      </w:r>
      <w:proofErr w:type="gramStart"/>
      <w:r w:rsidRPr="00BD61BD">
        <w:rPr>
          <w:rFonts w:ascii="Times New Roman" w:hAnsi="Times New Roman"/>
          <w:sz w:val="24"/>
          <w:szCs w:val="24"/>
        </w:rPr>
        <w:t>,л</w:t>
      </w:r>
      <w:proofErr w:type="gramEnd"/>
      <w:r w:rsidRPr="00BD61BD">
        <w:rPr>
          <w:rFonts w:ascii="Times New Roman" w:hAnsi="Times New Roman"/>
          <w:sz w:val="24"/>
          <w:szCs w:val="24"/>
        </w:rPr>
        <w:t>ипень 2010,Херсонська обл. та АР Крим,15 учасників.</w:t>
      </w:r>
    </w:p>
    <w:p w:rsidR="00AB7705" w:rsidRPr="00BD61BD" w:rsidRDefault="00AB7705" w:rsidP="00AB770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6)Еколого – краєзнавча експедиція «Чугуїв – батьківщина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єпіна»,жовтень 2010,28 учасників.</w:t>
      </w:r>
    </w:p>
    <w:p w:rsidR="00AB7705" w:rsidRPr="00BD61BD" w:rsidRDefault="00AB7705" w:rsidP="00AB770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За 2011-2012 навчальний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ік гуртківці та учні школи здійснили кілька еколого – краєзнавчих експедицій та екскурсій.</w:t>
      </w:r>
    </w:p>
    <w:p w:rsidR="00AB7705" w:rsidRPr="00BD61BD" w:rsidRDefault="00AB7705" w:rsidP="00AB770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lastRenderedPageBreak/>
        <w:t>1)X обласний зліт юних туристів – Краєзнавців Харківщини</w:t>
      </w:r>
      <w:proofErr w:type="gramStart"/>
      <w:r w:rsidRPr="00BD61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61BD">
        <w:rPr>
          <w:rFonts w:ascii="Times New Roman" w:hAnsi="Times New Roman"/>
          <w:sz w:val="24"/>
          <w:szCs w:val="24"/>
        </w:rPr>
        <w:t>травень 2011:</w:t>
      </w:r>
    </w:p>
    <w:p w:rsidR="00AB7705" w:rsidRPr="00BD61BD" w:rsidRDefault="00AB7705" w:rsidP="00AB7705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Молодша група I -  місце</w:t>
      </w:r>
    </w:p>
    <w:p w:rsidR="00AB7705" w:rsidRPr="00BD61BD" w:rsidRDefault="00AB7705" w:rsidP="00AB7705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Старша група - I місце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7705">
        <w:rPr>
          <w:rFonts w:ascii="Times New Roman" w:hAnsi="Times New Roman"/>
          <w:sz w:val="24"/>
          <w:szCs w:val="24"/>
          <w:lang w:val="uk-UA"/>
        </w:rPr>
        <w:t xml:space="preserve">2)Еколого – краєзнавча експедиція «Заповідні місця України . </w:t>
      </w:r>
      <w:r w:rsidRPr="00BD61BD">
        <w:rPr>
          <w:rFonts w:ascii="Times New Roman" w:hAnsi="Times New Roman"/>
          <w:sz w:val="24"/>
          <w:szCs w:val="24"/>
        </w:rPr>
        <w:t>Нікітський ботанічний сад,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березень 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АР Крим,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18 учасникі</w:t>
      </w:r>
      <w:proofErr w:type="gramStart"/>
      <w:r w:rsidRPr="00BD61BD">
        <w:rPr>
          <w:rFonts w:ascii="Times New Roman" w:hAnsi="Times New Roman"/>
          <w:sz w:val="24"/>
          <w:szCs w:val="24"/>
        </w:rPr>
        <w:t>в</w:t>
      </w:r>
      <w:proofErr w:type="gramEnd"/>
      <w:r w:rsidRPr="00BD61BD">
        <w:rPr>
          <w:rFonts w:ascii="Times New Roman" w:hAnsi="Times New Roman"/>
          <w:sz w:val="24"/>
          <w:szCs w:val="24"/>
        </w:rPr>
        <w:t>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Еколого - краєзнавча експедиція до с</w:t>
      </w:r>
      <w:proofErr w:type="gramStart"/>
      <w:r w:rsidRPr="00BD61BD">
        <w:rPr>
          <w:rFonts w:ascii="Times New Roman" w:hAnsi="Times New Roman"/>
          <w:sz w:val="24"/>
          <w:szCs w:val="24"/>
        </w:rPr>
        <w:t>.М</w:t>
      </w:r>
      <w:proofErr w:type="gramEnd"/>
      <w:r w:rsidRPr="00BD61BD">
        <w:rPr>
          <w:rFonts w:ascii="Times New Roman" w:hAnsi="Times New Roman"/>
          <w:sz w:val="24"/>
          <w:szCs w:val="24"/>
        </w:rPr>
        <w:t>охнач,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Харківська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червень 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21 учасник.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Екскурсія «Заповідні місця України»,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липень 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Херсонська обл.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та АР Крим,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22 учасника.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Еколого – краєзнавча експедиція «Чугуїв – батьківщина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єпіна»,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жовтень 2011, 24 учасників.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6)Еколого – краєзнавча експедиція до Прикарпаття</w:t>
      </w:r>
      <w:proofErr w:type="gramStart"/>
      <w:r w:rsidRPr="00BD61B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D61BD">
        <w:rPr>
          <w:rFonts w:ascii="Times New Roman" w:hAnsi="Times New Roman"/>
          <w:sz w:val="24"/>
          <w:szCs w:val="24"/>
        </w:rPr>
        <w:t>січень 2012 ,36 учасників.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7)Всеукраїнський зліт активі</w:t>
      </w:r>
      <w:proofErr w:type="gramStart"/>
      <w:r w:rsidRPr="00BD61BD">
        <w:rPr>
          <w:rFonts w:ascii="Times New Roman" w:hAnsi="Times New Roman"/>
          <w:sz w:val="24"/>
          <w:szCs w:val="24"/>
        </w:rPr>
        <w:t>ст</w:t>
      </w:r>
      <w:proofErr w:type="gramEnd"/>
      <w:r w:rsidRPr="00BD61BD">
        <w:rPr>
          <w:rFonts w:ascii="Times New Roman" w:hAnsi="Times New Roman"/>
          <w:sz w:val="24"/>
          <w:szCs w:val="24"/>
        </w:rPr>
        <w:t>ів учнівського руху «Моя Земля – земля моїх батьків»,2 учасники.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8)II Всеукраїнська конференція «Мій край очима сучасника»</w:t>
      </w:r>
      <w:proofErr w:type="gramStart"/>
      <w:r w:rsidRPr="00BD61BD">
        <w:rPr>
          <w:rFonts w:ascii="Times New Roman" w:hAnsi="Times New Roman"/>
          <w:sz w:val="24"/>
          <w:szCs w:val="24"/>
        </w:rPr>
        <w:t>,м</w:t>
      </w:r>
      <w:proofErr w:type="gramEnd"/>
      <w:r w:rsidRPr="00BD61BD">
        <w:rPr>
          <w:rFonts w:ascii="Times New Roman" w:hAnsi="Times New Roman"/>
          <w:sz w:val="24"/>
          <w:szCs w:val="24"/>
        </w:rPr>
        <w:t>. Миколаїв,1 учасник.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>3.Агітаційно-пропагандистська робота.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Певне значення приділяється й агітаційно-пропагандистській роботі серед школярів</w:t>
      </w:r>
      <w:proofErr w:type="gramStart"/>
      <w:r w:rsidRPr="00BD61BD">
        <w:rPr>
          <w:rFonts w:ascii="Times New Roman" w:hAnsi="Times New Roman"/>
          <w:sz w:val="24"/>
          <w:szCs w:val="24"/>
        </w:rPr>
        <w:t>,м</w:t>
      </w:r>
      <w:proofErr w:type="gramEnd"/>
      <w:r w:rsidRPr="00BD61BD">
        <w:rPr>
          <w:rFonts w:ascii="Times New Roman" w:hAnsi="Times New Roman"/>
          <w:sz w:val="24"/>
          <w:szCs w:val="24"/>
        </w:rPr>
        <w:t xml:space="preserve">ешканців району та області. У школі,за тісної співпраці з Харківською обласною станцією юних туристів,активно працює еколого – краєзнавчий гурток,який бере активну участь у районних,обласних та всеукраїнських конкурсах,займається розповсюдженням агітаційних листівок. У 2010-2011 навчальному році молодша та старша команди Харківської спеціалізованої школи №119 </w:t>
      </w:r>
      <w:proofErr w:type="gramStart"/>
      <w:r w:rsidRPr="00BD61BD">
        <w:rPr>
          <w:rFonts w:ascii="Times New Roman" w:hAnsi="Times New Roman"/>
          <w:sz w:val="24"/>
          <w:szCs w:val="24"/>
        </w:rPr>
        <w:t>пос</w:t>
      </w:r>
      <w:proofErr w:type="gramEnd"/>
      <w:r w:rsidRPr="00BD61BD">
        <w:rPr>
          <w:rFonts w:ascii="Times New Roman" w:hAnsi="Times New Roman"/>
          <w:sz w:val="24"/>
          <w:szCs w:val="24"/>
        </w:rPr>
        <w:t>іли I місце у Х обласному зльоті юних туристів – краєзнавців Харківщини.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Окреме місце в агітаційно – пропагандистській діяльності та основне інформаційне навантаження має стенд з тематичними матеріалами та фотоматеріалами агітаційно – пропагандистського</w:t>
      </w:r>
      <w:proofErr w:type="gramStart"/>
      <w:r w:rsidRPr="00BD61BD">
        <w:rPr>
          <w:rFonts w:ascii="Times New Roman" w:hAnsi="Times New Roman"/>
          <w:sz w:val="24"/>
          <w:szCs w:val="24"/>
        </w:rPr>
        <w:t>,н</w:t>
      </w:r>
      <w:proofErr w:type="gramEnd"/>
      <w:r w:rsidRPr="00BD61BD">
        <w:rPr>
          <w:rFonts w:ascii="Times New Roman" w:hAnsi="Times New Roman"/>
          <w:sz w:val="24"/>
          <w:szCs w:val="24"/>
        </w:rPr>
        <w:t>ауково – дослідницького і природоохоронного спрямування.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>4.Масова робота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Включає проведення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ізноманітних екологічних заходів: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конференцій,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круглі столи,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тематичні бесіди,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вечори,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свята,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конкурси віршів,</w:t>
      </w:r>
      <w:r>
        <w:rPr>
          <w:rFonts w:ascii="Times New Roman" w:hAnsi="Times New Roman"/>
          <w:sz w:val="24"/>
          <w:szCs w:val="24"/>
        </w:rPr>
        <w:t xml:space="preserve"> фотографій</w:t>
      </w:r>
      <w:r w:rsidRPr="00BD61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малюнків,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виставки («Дари природи», «Осінній букет», «Замість ялинки – зимовий букет») та  різноманітні (сюжетно – рольові,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імітаційні ) ігри. Окреме  місце займає проведення предметного тижня хімії та біології,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до якого учні готуються заздалегідь (готують газети,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малюнки,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проекти;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створюють команди для участі у змаганнях; вигадують назви,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емблеми,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девізи,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тощо.)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>5.Природоохоронна робота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1BD">
        <w:rPr>
          <w:rFonts w:ascii="Times New Roman" w:hAnsi="Times New Roman"/>
          <w:sz w:val="24"/>
          <w:szCs w:val="24"/>
        </w:rPr>
        <w:t>Включає проведення екологічних акцій («Жовтневий лист – осінь без диму», «Марш парків», «Первоцвіт».</w:t>
      </w:r>
      <w:proofErr w:type="gramEnd"/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Так, протягом акції «Первоцвіт» було обстежено видову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ізноманітність і чисельність первоцвітів Харківщини; виявлено,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що останнім часом популяція Проліски сибірської значно знизилась,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розповсюджено агітаційні листівки,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проведена робота з місцевим населення.</w:t>
      </w:r>
    </w:p>
    <w:p w:rsidR="00AB7705" w:rsidRPr="00BD61BD" w:rsidRDefault="00AB7705" w:rsidP="00AB77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lastRenderedPageBreak/>
        <w:t>В ході операції «Струмочок,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61BD">
        <w:rPr>
          <w:rFonts w:ascii="Times New Roman" w:hAnsi="Times New Roman"/>
          <w:sz w:val="24"/>
          <w:szCs w:val="24"/>
        </w:rPr>
        <w:t>р</w:t>
      </w:r>
      <w:proofErr w:type="gramEnd"/>
      <w:r w:rsidRPr="00BD61BD">
        <w:rPr>
          <w:rFonts w:ascii="Times New Roman" w:hAnsi="Times New Roman"/>
          <w:sz w:val="24"/>
          <w:szCs w:val="24"/>
        </w:rPr>
        <w:t>ічечка,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ріка» діти розчищали джерела у Орджонікідзевському районі м. Харкова.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>Робота школи з безпеки життєдіяльності та попередження випадків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>дитячого травматизму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ab/>
        <w:t xml:space="preserve"> Питання про стан профілактики  роботи  з  попередження  травматизму постійно розглядались на:</w:t>
      </w:r>
    </w:p>
    <w:p w:rsidR="00AB7705" w:rsidRPr="00BD61BD" w:rsidRDefault="00AB7705" w:rsidP="00AB770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Педрадах (січень, лютий, квітень, травень)</w:t>
      </w:r>
    </w:p>
    <w:p w:rsidR="00AB7705" w:rsidRPr="00BD61BD" w:rsidRDefault="00AB7705" w:rsidP="00AB770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Педконсіліумах </w:t>
      </w:r>
    </w:p>
    <w:p w:rsidR="00AB7705" w:rsidRPr="00BD61BD" w:rsidRDefault="00AB7705" w:rsidP="00AB770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нарадах класних керівників (2 рази на місяць)</w:t>
      </w:r>
    </w:p>
    <w:p w:rsidR="00AB7705" w:rsidRPr="00BD61BD" w:rsidRDefault="00AB7705" w:rsidP="00AB770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нарадах при директорові (щомісячно)</w:t>
      </w:r>
    </w:p>
    <w:p w:rsidR="00AB7705" w:rsidRPr="00BD61BD" w:rsidRDefault="00AB7705" w:rsidP="00AB770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засіданнях МО класних керівників ( січень, березень, травень)</w:t>
      </w:r>
    </w:p>
    <w:p w:rsidR="00AB7705" w:rsidRPr="00BD61BD" w:rsidRDefault="00AB7705" w:rsidP="00AB770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батьківських зборах (лютий, квітень.)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Раз  на місяць проводиться тиждень з профілактики ДТП. Протягом  року  проводяться бесіди з профілактики усіх видів дитячого  травматизму.  А також проводяться додаткові бесіди за фактами нещасних випадків у школах Орджонікідзевського району, бесіди з пропаганди  здорового  способу життя, профілактики тютюнопаління, вживання алкоголю, наркотиків.   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На початку навчального року, напередодні канікул, в кінці I та ІІ  семестрів проводиться Єдиний день з безпеки життєдіяльності учнів, де  повторюються ПДР, правила пожежної безпеки, поводження з електро  та  газовими приладами, при виявленні ВНП,  поводження у громадських місцях, у транспорті, ліфтах, поведінки біля водоймищ, при виникненні надзвичайних ситуацій. Кожен клас має куточок з  профілактики  дитячого травматизму, є загально шкільні куточки з профілактики дитячого травматизму.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За пройдений період в  школі  був  проведений  ряд  виховних  заходів, направлених на попередження дитячого  травматизму. На  учнівських зборах класні керівники звернули увагу на поведінку дітей  вдома  і  в позаурочний час.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Головним питанням на батьківських зборах ( у лютому та квітні) були: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попередження дитячого  травматизму, заходи, спрямовані  на  збереження здоров’я та життя дітей. 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ab/>
        <w:t xml:space="preserve">Для кожного учня школи  розпечатані  та  вклеєні в щоденник пам’ятки поведінки на вулиці, в міському  транспорті, правила користування побутовими предметами. Розроблені пам’ятки і для батьків, проведені консультації  батьків  з лікарями 18 поліклініки.  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ab/>
        <w:t xml:space="preserve">Вчителі  праці  та фізкультури, фізики, хімії, біології, інформатики проводять інструктажі з  безпеки життєдіяльності перед кожним уроком.. 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На методичному об’єднанні класних керівників розглянуто питання: «Методика проведення класних годин з попередження дитячого травматизму».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Класними керівниками постійно проводились бесіди (41) з  запобігання випадків дитячого травматизму, бесіди за фактами нещасних випадків  з  учнями району, бесіди з пропаганди  здорового  способу  життя,  усі  бесіди зафіксовані у щоденниках учнів, у класних журналах, оформлені куточки з  попередження  травматизму в класних кімнатах.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Проведення    екскурсій, походів, відвідування  театру і т.ін. дозволяється тільки після видання наказу  по  школі та інструктажу з безпеки життєдіяльності. При  проведенні  екскурсій поза містом  проводиться  спеціальний  інструктаж, видається наказ відповідної форми. Інформація подається до управління освіти Орджонікідзевської районної в місті Харкові ради. Відповідальність за життя і здоров’я дітей під час проведення подібних заходів  несе той  вчитель  або  вихователь, який  визначений  наказом  директора.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Покладено  відповідальність  на  вчителів, класних  керівників, вихователів за охорону життя і здоров’я учнів під час  перебування  їх  в приміщенні школи, на території школи </w:t>
      </w:r>
      <w:r w:rsidRPr="00BD61BD">
        <w:rPr>
          <w:rFonts w:ascii="Times New Roman" w:hAnsi="Times New Roman"/>
          <w:sz w:val="24"/>
          <w:szCs w:val="24"/>
        </w:rPr>
        <w:lastRenderedPageBreak/>
        <w:t xml:space="preserve">під  час  прогулянок, проведення позаурочних  заходів, навчальної практики, оздоровлення та відпочинку  і  т.ін. 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Організована робота гуртків з пропаганди  здорового способу життя за програмою «Діалог» (керівник Бороденко О.А.) та  „Рівний – рівному” (керівник Чешик Р.В.).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Налагоджена сумісна робота з медичними та позашкільними закладами району: поліклініки № 18, ШВД, наркокабінету, службою соціальної допомоги молоді, кабінетом планування сім’ї, міською дитячою лікарнею № 16, ДЮСШ № 11, ДЮСШ №7, басейном  «Гарт», ДМШ №8. 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Постійно проводиться робота з профілактики простудних, інфекційних  та інших захворювань серед учнів та батьків медпрацівником школи Завідняк В.Г.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Оформлений санбюлетень  з  профілактики  захворювань.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       Керівниками гуртків та спортивних секцій проводяться інструктажі з техніки безпеки  перед початком кожного заняття та новим видом вправ.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ab/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Порівняльна таблиця обліку випадків травмування з учнями школи</w:t>
      </w:r>
    </w:p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85"/>
        <w:gridCol w:w="1491"/>
        <w:gridCol w:w="2374"/>
      </w:tblGrid>
      <w:tr w:rsidR="00AB7705" w:rsidRPr="00BD61BD" w:rsidTr="00045052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2010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2011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2012 (травень)</w:t>
            </w:r>
          </w:p>
        </w:tc>
      </w:tr>
      <w:tr w:rsidR="00AB7705" w:rsidRPr="00BD61BD" w:rsidTr="000450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B7705" w:rsidRPr="00BD61BD" w:rsidTr="000450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Травмування у школі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B7705" w:rsidRPr="00BD61BD" w:rsidTr="000450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Травмування в позаурочний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AB7705" w:rsidRPr="00BD61BD" w:rsidTr="000450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AB7705" w:rsidRPr="00BD61BD" w:rsidRDefault="00AB7705" w:rsidP="00AB77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7705" w:rsidRPr="00BD61BD" w:rsidRDefault="00AB7705" w:rsidP="008F4A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 xml:space="preserve">Організація роботи щодо профілактики правопорушень та правової освіти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У 2011-2012 навчальному році для реалізації роботи з профілактики правопорушень та правової освіти були об’єднані зусилля закладів освіти, органів  внутрішніх справ, служби у справах неповнолітніх Орджонікідзевської районної  ради, районного управління  юстиції,  прокуратури,  ШВД,  наркокабінету, кабінету планування сім’ї поліклініки N 16, 18.</w:t>
      </w:r>
    </w:p>
    <w:p w:rsidR="00AB7705" w:rsidRPr="008F4ABE" w:rsidRDefault="00AB7705" w:rsidP="008F4AB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Спільно з цими службами складено комплексні заходи щодо запобігання злочинних проявів в  учнівському  середовищі. Щомісячно  проводяться звірки у ВКМСД та наркокабінеті: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Моніторинг правопорушень: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1701"/>
        <w:gridCol w:w="1492"/>
        <w:gridCol w:w="1492"/>
      </w:tblGrid>
      <w:tr w:rsidR="00AB7705" w:rsidRPr="00BD61BD" w:rsidTr="000450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AB7705" w:rsidRPr="00BD61BD" w:rsidTr="000450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доставлені до РВВС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705" w:rsidRPr="00BD61BD" w:rsidTr="000450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скоїли злочини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705" w:rsidRPr="00BD61BD" w:rsidTr="000450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скоїли правопорушення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705" w:rsidRPr="00BD61BD" w:rsidTr="000450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поставлені на облік у ВКМСН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705" w:rsidRPr="00BD61BD" w:rsidTr="000450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поставлені на профілактичний облік у наркокабінеті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7705" w:rsidRPr="00BD61BD" w:rsidTr="000450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зняті з профілактичного обліку у наркокабінеті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Вчителем  права Євтушенко Є В. та класними керівниками проведено виховні години на морально-етичну тематику:  «Душі людської доброта», „В дружбі з правилами поведінки». „Мої права в моїй школі”, „Толерантність -  вимога чи необхідність”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Питання  профілактики правопорушень розглядались на :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МО класних керівників (січень, квітень):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Форми і методи роботи з  профілактики правопорушень в школі за її межами.                                            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Оформлено стенд «Міжнародні документи з прав людини” .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lastRenderedPageBreak/>
        <w:t xml:space="preserve">Обговорено статті з газети «Права людини та дитини»        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Організовано вивчення Конституції України (виховні години),   1-11  класи                                                                    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Проведено тематичні уроки на тему «Закони захищають права людини» (5-11  класи).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Світова книга прав дитини   (6-8 кл).    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Бесіда на тему «Мої права-твої права.” (1-5 кл).    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Урок «Право на громадянство», твори-роздуми на тему: «Право та громадянство», „Конституція в твоєму житті».                                         .                                    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Тестування учнів, яким потрібна додаткова увага.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Виховні заходи «Цінність людської  особистості», ”Закони захищають права дитини”.        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Ділова гра «Суд над алкоголем та табаком».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Рейд по  сім'ях, які потребують посиленої уваги.                                                                     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Зустріч підлітків з  працівником ВКМСН Овчинниковим Д.                      </w:t>
      </w:r>
    </w:p>
    <w:p w:rsidR="00AB7705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 </w:t>
      </w:r>
      <w:r w:rsidRPr="00BD61BD">
        <w:rPr>
          <w:rFonts w:ascii="Times New Roman" w:hAnsi="Times New Roman"/>
          <w:sz w:val="24"/>
          <w:szCs w:val="24"/>
        </w:rPr>
        <w:tab/>
        <w:t>Створено і діє загін «Юних друзів міліції». Спільно з комісіями учнівського самоврядування “Феміда” та “СБУ” щомісячно проводяться рейди «Хто сьогодні за партою?” ( з метою профілактики прогулів) та “Хто палить?“.</w:t>
      </w:r>
    </w:p>
    <w:p w:rsidR="00AB7705" w:rsidRPr="00BD61BD" w:rsidRDefault="00AB7705" w:rsidP="004A65ED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4" w:tblpY="12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560"/>
        <w:gridCol w:w="1559"/>
        <w:gridCol w:w="1559"/>
        <w:gridCol w:w="1701"/>
      </w:tblGrid>
      <w:tr w:rsidR="00AB7705" w:rsidRPr="00BD61BD" w:rsidTr="000450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Категорія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2008-2009/</w:t>
            </w:r>
          </w:p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к-ть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2009-2010/</w:t>
            </w:r>
          </w:p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к-ть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2010-2011</w:t>
            </w:r>
          </w:p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/к-ть учнів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2011-2012 к-ть учнів</w:t>
            </w:r>
          </w:p>
        </w:tc>
      </w:tr>
      <w:tr w:rsidR="00AB7705" w:rsidRPr="00BD61BD" w:rsidTr="000450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Учні під опікою, сироти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7705" w:rsidRPr="00BD61BD" w:rsidTr="000450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Діти-інваліди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7705" w:rsidRPr="00BD61BD" w:rsidTr="000450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Багатодітні сім’ї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B7705" w:rsidRPr="00BD61BD" w:rsidTr="000450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Одинокі матері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7705" w:rsidRPr="00BD61BD" w:rsidTr="000450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Постраждалі від </w:t>
            </w:r>
          </w:p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Чорнобильської аварії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7705" w:rsidRPr="00BD61BD" w:rsidTr="000450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Напівсироти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B7705" w:rsidRPr="00BD61BD" w:rsidTr="000450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Малозабезпечені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Соціальний паспорт школи</w:t>
      </w: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BD61BD">
        <w:rPr>
          <w:rFonts w:ascii="Times New Roman" w:hAnsi="Times New Roman"/>
          <w:b/>
          <w:sz w:val="24"/>
          <w:szCs w:val="24"/>
        </w:rPr>
        <w:t>Надана допомога</w:t>
      </w:r>
    </w:p>
    <w:tbl>
      <w:tblPr>
        <w:tblW w:w="100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1729"/>
        <w:gridCol w:w="1843"/>
        <w:gridCol w:w="1701"/>
        <w:gridCol w:w="1652"/>
      </w:tblGrid>
      <w:tr w:rsidR="00AB7705" w:rsidRPr="00BD61BD" w:rsidTr="0004505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Види допомоги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2008-2009/к-ть учнів/сума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2009-2010/к-ть учнів/сума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2010-2011/к-ть учнів/сума</w:t>
            </w:r>
          </w:p>
        </w:tc>
        <w:tc>
          <w:tcPr>
            <w:tcW w:w="1652" w:type="dxa"/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2011-2012/ к-ть учні</w:t>
            </w:r>
            <w:proofErr w:type="gramStart"/>
            <w:r w:rsidRPr="00BD61B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D61BD">
              <w:rPr>
                <w:rFonts w:ascii="Times New Roman" w:hAnsi="Times New Roman"/>
                <w:sz w:val="24"/>
                <w:szCs w:val="24"/>
              </w:rPr>
              <w:t>/сума 1півріччя</w:t>
            </w:r>
          </w:p>
        </w:tc>
      </w:tr>
      <w:tr w:rsidR="00AB7705" w:rsidRPr="00BD61BD" w:rsidTr="0004505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Придбання одягу та взуття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7/1010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4/1453,93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3/840</w:t>
            </w:r>
          </w:p>
        </w:tc>
        <w:tc>
          <w:tcPr>
            <w:tcW w:w="1652" w:type="dxa"/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4/2600</w:t>
            </w:r>
          </w:p>
        </w:tc>
      </w:tr>
      <w:tr w:rsidR="00AB7705" w:rsidRPr="00BD61BD" w:rsidTr="0004505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Надання безкоштовного харчування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7705" w:rsidRPr="00BD61BD" w:rsidTr="0004505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Безкоштовні путівки  в ДЗВ „Сонечко”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705" w:rsidRPr="00BD61BD" w:rsidTr="0004505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 xml:space="preserve">Безкоштовні путівки в заміські табори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</w:tcPr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b/>
          <w:color w:val="FF0000"/>
          <w:sz w:val="24"/>
          <w:szCs w:val="24"/>
        </w:rPr>
      </w:pPr>
    </w:p>
    <w:p w:rsidR="00AB7705" w:rsidRPr="00BD61BD" w:rsidRDefault="00AB7705" w:rsidP="00AB7705">
      <w:pPr>
        <w:pStyle w:val="a3"/>
        <w:numPr>
          <w:ilvl w:val="0"/>
          <w:numId w:val="18"/>
        </w:numPr>
        <w:rPr>
          <w:rFonts w:ascii="Times New Roman" w:hAnsi="Times New Roman"/>
          <w:b/>
          <w:color w:val="FF0000"/>
          <w:sz w:val="24"/>
          <w:szCs w:val="24"/>
        </w:rPr>
      </w:pPr>
    </w:p>
    <w:p w:rsidR="00AB7705" w:rsidRPr="00BD61BD" w:rsidRDefault="00AB7705" w:rsidP="004A65ED">
      <w:pPr>
        <w:pStyle w:val="2"/>
        <w:rPr>
          <w:rFonts w:ascii="Times New Roman" w:hAnsi="Times New Roman"/>
          <w:b/>
          <w:sz w:val="24"/>
          <w:szCs w:val="24"/>
          <w:lang w:val="uk-UA"/>
        </w:rPr>
      </w:pPr>
      <w:r w:rsidRPr="00BD61BD">
        <w:rPr>
          <w:rFonts w:ascii="Times New Roman" w:hAnsi="Times New Roman"/>
          <w:b/>
          <w:sz w:val="24"/>
          <w:szCs w:val="24"/>
          <w:lang w:val="uk-UA"/>
        </w:rPr>
        <w:t xml:space="preserve">Оздоровлення учнів </w:t>
      </w:r>
    </w:p>
    <w:p w:rsidR="00AB7705" w:rsidRPr="00BD61BD" w:rsidRDefault="00AB7705" w:rsidP="00AB7705">
      <w:pPr>
        <w:pStyle w:val="2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1340"/>
        <w:gridCol w:w="2340"/>
        <w:gridCol w:w="1440"/>
        <w:gridCol w:w="2160"/>
      </w:tblGrid>
      <w:tr w:rsidR="00AB7705" w:rsidRPr="00BD61BD" w:rsidTr="0004505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Вид оздоровлення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2008-2009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2009-2010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2010-2011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2011-2012</w:t>
            </w:r>
          </w:p>
        </w:tc>
      </w:tr>
      <w:tr w:rsidR="00AB7705" w:rsidRPr="00BD61BD" w:rsidTr="0004505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Дитячий заклад відпочинку „Сонечко” (всього)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438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На базі ЗОШ № 113 – 32 учня</w:t>
            </w:r>
          </w:p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На базі ХСШ № 119 – 22 учні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На базі ЗОШ № 113 – 41 учень</w:t>
            </w:r>
          </w:p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7705" w:rsidRPr="00BD61BD" w:rsidTr="0004505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Обдарованих дітей та ті, що мають тимчасові труднощі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B7705" w:rsidRPr="00BD61BD" w:rsidTr="0004505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За кошти батьків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AB7705" w:rsidRPr="00BD61BD" w:rsidTr="0004505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В профільних загонах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B7705" w:rsidRPr="00BD61BD" w:rsidTr="0004505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Поїздки на море, краєзнавчі експедиції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Охоплено організованими формами відпочинку – 890 учнів</w:t>
            </w:r>
          </w:p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Участь в експедиціях – 4 ( в них 36 чоловік)</w:t>
            </w:r>
          </w:p>
        </w:tc>
      </w:tr>
      <w:tr w:rsidR="00AB7705" w:rsidRPr="00BD61BD" w:rsidTr="00045052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484 (48,3%)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192  (23,8%)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258 (26%)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931 (90%)</w:t>
            </w:r>
          </w:p>
        </w:tc>
      </w:tr>
    </w:tbl>
    <w:p w:rsidR="00AB7705" w:rsidRPr="00BD61BD" w:rsidRDefault="00AB7705" w:rsidP="00AB7705">
      <w:pPr>
        <w:pStyle w:val="2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uk-UA"/>
        </w:rPr>
      </w:pPr>
    </w:p>
    <w:p w:rsidR="00AB7705" w:rsidRPr="00BD61BD" w:rsidRDefault="00AB7705" w:rsidP="00AB7705">
      <w:pPr>
        <w:pStyle w:val="2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BD61BD">
        <w:rPr>
          <w:rFonts w:ascii="Times New Roman" w:hAnsi="Times New Roman"/>
          <w:b/>
          <w:sz w:val="24"/>
          <w:szCs w:val="24"/>
          <w:lang w:val="uk-UA"/>
        </w:rPr>
        <w:t xml:space="preserve">Зайнятість учнів у гуртках </w:t>
      </w:r>
      <w:r w:rsidR="00654D5E">
        <w:rPr>
          <w:rFonts w:ascii="Times New Roman" w:hAnsi="Times New Roman"/>
          <w:b/>
          <w:sz w:val="24"/>
          <w:szCs w:val="24"/>
          <w:lang w:val="uk-UA"/>
        </w:rPr>
        <w:t>та секціях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985"/>
        <w:gridCol w:w="2126"/>
        <w:gridCol w:w="1843"/>
        <w:gridCol w:w="2153"/>
      </w:tblGrid>
      <w:tr w:rsidR="00AB7705" w:rsidRPr="00BD61BD" w:rsidTr="000450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2008-2009 </w:t>
            </w:r>
          </w:p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2009-2010 </w:t>
            </w:r>
          </w:p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2010-2011 </w:t>
            </w:r>
          </w:p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2011-2012 </w:t>
            </w:r>
          </w:p>
          <w:p w:rsidR="00AB7705" w:rsidRPr="00BD61BD" w:rsidRDefault="00AB7705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к-ть учнів</w:t>
            </w:r>
          </w:p>
        </w:tc>
      </w:tr>
      <w:tr w:rsidR="00AB7705" w:rsidRPr="00BD61BD" w:rsidTr="000450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Естетичні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654D5E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AB7705"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654D5E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B7705" w:rsidRPr="00BD61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7705" w:rsidRPr="00BD61BD" w:rsidTr="000450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Розвиваючі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654D5E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AB7705" w:rsidRPr="00BD61BD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654D5E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B7705" w:rsidRPr="00BD61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7705" w:rsidRPr="00BD61BD" w:rsidTr="000450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F34A41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B7705" w:rsidRPr="00BD61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F34A41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654D5E" w:rsidP="00F34A41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F34A41">
              <w:rPr>
                <w:rFonts w:ascii="Times New Roman" w:hAnsi="Times New Roman"/>
                <w:sz w:val="24"/>
                <w:szCs w:val="24"/>
                <w:lang w:val="uk-UA"/>
              </w:rPr>
              <w:t>460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F34A41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480</w:t>
            </w:r>
          </w:p>
        </w:tc>
      </w:tr>
      <w:tr w:rsidR="00AB7705" w:rsidRPr="00BD61BD" w:rsidTr="0004505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F34A41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AB7705" w:rsidRPr="00BD61B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F34A41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F34A41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F34A41">
              <w:rPr>
                <w:rFonts w:ascii="Times New Roman" w:hAnsi="Times New Roman"/>
                <w:sz w:val="24"/>
                <w:szCs w:val="24"/>
                <w:lang w:val="uk-UA"/>
              </w:rPr>
              <w:t>870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654D5E" w:rsidRDefault="00F34A41" w:rsidP="000450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1030</w:t>
            </w:r>
          </w:p>
        </w:tc>
      </w:tr>
    </w:tbl>
    <w:p w:rsidR="00AB7705" w:rsidRPr="00BD61BD" w:rsidRDefault="00AB7705" w:rsidP="00AB7705">
      <w:pPr>
        <w:pStyle w:val="2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uk-UA"/>
        </w:rPr>
      </w:pPr>
    </w:p>
    <w:p w:rsidR="00AB7705" w:rsidRPr="00BD61BD" w:rsidRDefault="00AB7705" w:rsidP="00AB7705">
      <w:pPr>
        <w:pStyle w:val="2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BD61BD">
        <w:rPr>
          <w:rFonts w:ascii="Times New Roman" w:hAnsi="Times New Roman"/>
          <w:b/>
          <w:sz w:val="24"/>
          <w:szCs w:val="24"/>
          <w:lang w:val="uk-UA"/>
        </w:rPr>
        <w:t>Підсумки роботи з позашкільними закладами мікрорайону</w:t>
      </w:r>
    </w:p>
    <w:p w:rsidR="00AB7705" w:rsidRPr="00BD61BD" w:rsidRDefault="00AB7705" w:rsidP="00AB7705">
      <w:pPr>
        <w:pStyle w:val="2"/>
        <w:numPr>
          <w:ilvl w:val="0"/>
          <w:numId w:val="18"/>
        </w:num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1448"/>
        <w:gridCol w:w="4743"/>
      </w:tblGrid>
      <w:tr w:rsidR="00AB7705" w:rsidRPr="00BD61BD" w:rsidTr="0004505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Рада ветеранів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ЦПТО № 1</w:t>
            </w:r>
          </w:p>
        </w:tc>
      </w:tr>
      <w:tr w:rsidR="00AB7705" w:rsidRPr="00BD61BD" w:rsidTr="0004505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Басейн «Гарт»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ДМШ № 8</w:t>
            </w:r>
          </w:p>
        </w:tc>
      </w:tr>
      <w:tr w:rsidR="00AB7705" w:rsidRPr="00BD61BD" w:rsidTr="0004505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БК ХАРП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СШ № 119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ПДЮТ «ІСТОК»</w:t>
            </w:r>
          </w:p>
        </w:tc>
      </w:tr>
      <w:tr w:rsidR="00AB7705" w:rsidRPr="00BD61BD" w:rsidTr="0004505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Спортивні школи № 7,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інститут проблем машинобудування</w:t>
            </w:r>
          </w:p>
        </w:tc>
      </w:tr>
      <w:tr w:rsidR="00AB7705" w:rsidRPr="00BD61BD" w:rsidTr="0004505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бібліотека ім.Чехова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поліклініки № 16,18</w:t>
            </w:r>
          </w:p>
        </w:tc>
      </w:tr>
      <w:tr w:rsidR="00AB7705" w:rsidRPr="00BD61BD" w:rsidTr="0004505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у справах сім’ї та молоді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5" w:rsidRPr="00BD61BD" w:rsidRDefault="00AB7705" w:rsidP="00045052">
            <w:pPr>
              <w:pStyle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61BD">
              <w:rPr>
                <w:rFonts w:ascii="Times New Roman" w:hAnsi="Times New Roman"/>
                <w:sz w:val="24"/>
                <w:szCs w:val="24"/>
                <w:lang w:val="uk-UA"/>
              </w:rPr>
              <w:t>БК ХТЗ</w:t>
            </w:r>
          </w:p>
        </w:tc>
      </w:tr>
    </w:tbl>
    <w:p w:rsidR="00AB7705" w:rsidRPr="00BD61BD" w:rsidRDefault="00AB7705" w:rsidP="00AB7705">
      <w:pPr>
        <w:pStyle w:val="2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</w:p>
    <w:p w:rsidR="00D93DC6" w:rsidRPr="00BD61BD" w:rsidRDefault="00D93DC6" w:rsidP="00D93DC6">
      <w:pPr>
        <w:pStyle w:val="3"/>
      </w:pPr>
      <w:bookmarkStart w:id="0" w:name="_Toc338337526"/>
      <w:r w:rsidRPr="00BD61BD">
        <w:rPr>
          <w:color w:val="auto"/>
        </w:rPr>
        <w:t>Аналіз  ф</w:t>
      </w:r>
      <w:r w:rsidRPr="00BD61BD">
        <w:rPr>
          <w:iCs/>
          <w:color w:val="000000"/>
          <w:spacing w:val="-1"/>
        </w:rPr>
        <w:t>ізкультурно-оздоровчої роботи.</w:t>
      </w:r>
      <w:bookmarkEnd w:id="0"/>
    </w:p>
    <w:p w:rsidR="00D93DC6" w:rsidRPr="00BD61BD" w:rsidRDefault="00D93DC6" w:rsidP="00D93DC6">
      <w:pPr>
        <w:shd w:val="clear" w:color="auto" w:fill="FFFFFF"/>
        <w:spacing w:line="240" w:lineRule="auto"/>
        <w:ind w:left="1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D93DC6" w:rsidRPr="00BD61BD" w:rsidRDefault="00D93DC6" w:rsidP="00D93DC6">
      <w:pPr>
        <w:shd w:val="clear" w:color="auto" w:fill="FFFFFF"/>
        <w:spacing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eastAsia="Times New Roman" w:hAnsi="Times New Roman"/>
          <w:spacing w:val="-1"/>
          <w:sz w:val="24"/>
          <w:szCs w:val="24"/>
        </w:rPr>
        <w:t>У 119 школі працюють 3 вчителі фізичної культури:</w:t>
      </w:r>
    </w:p>
    <w:p w:rsidR="00D93DC6" w:rsidRPr="00BD61BD" w:rsidRDefault="00D93DC6" w:rsidP="00D93DC6">
      <w:pPr>
        <w:shd w:val="clear" w:color="auto" w:fill="FFFFFF"/>
        <w:spacing w:before="5" w:line="240" w:lineRule="auto"/>
        <w:ind w:right="461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D61BD">
        <w:rPr>
          <w:rFonts w:ascii="Times New Roman" w:eastAsia="Times New Roman" w:hAnsi="Times New Roman"/>
          <w:spacing w:val="-1"/>
          <w:sz w:val="24"/>
          <w:szCs w:val="24"/>
        </w:rPr>
        <w:t>Луніна Л.Г-вища категорія,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61BD">
        <w:rPr>
          <w:rFonts w:ascii="Times New Roman" w:eastAsia="Times New Roman" w:hAnsi="Times New Roman"/>
          <w:spacing w:val="-1"/>
          <w:sz w:val="24"/>
          <w:szCs w:val="24"/>
        </w:rPr>
        <w:t>вчитель-методист,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D61BD">
        <w:rPr>
          <w:rFonts w:ascii="Times New Roman" w:eastAsia="Times New Roman" w:hAnsi="Times New Roman"/>
          <w:spacing w:val="-1"/>
          <w:sz w:val="24"/>
          <w:szCs w:val="24"/>
        </w:rPr>
        <w:t>в ідмінник освіти України; Паляничко О.П-вища категорія ; Прокопченко Т.</w:t>
      </w:r>
      <w:proofErr w:type="gramStart"/>
      <w:r w:rsidRPr="00BD61BD">
        <w:rPr>
          <w:rFonts w:ascii="Times New Roman" w:eastAsia="Times New Roman" w:hAnsi="Times New Roman"/>
          <w:spacing w:val="-1"/>
          <w:sz w:val="24"/>
          <w:szCs w:val="24"/>
        </w:rPr>
        <w:t>С-</w:t>
      </w:r>
      <w:proofErr w:type="gramEnd"/>
      <w:r w:rsidRPr="00BD61BD">
        <w:rPr>
          <w:rFonts w:ascii="Times New Roman" w:eastAsia="Times New Roman" w:hAnsi="Times New Roman"/>
          <w:spacing w:val="-1"/>
          <w:sz w:val="24"/>
          <w:szCs w:val="24"/>
        </w:rPr>
        <w:t xml:space="preserve"> І категорія. </w:t>
      </w:r>
    </w:p>
    <w:p w:rsidR="00D93DC6" w:rsidRPr="00BD61BD" w:rsidRDefault="00D93DC6" w:rsidP="00D93DC6">
      <w:pPr>
        <w:shd w:val="clear" w:color="auto" w:fill="FFFFFF"/>
        <w:spacing w:before="5" w:line="240" w:lineRule="auto"/>
        <w:ind w:right="461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eastAsia="Times New Roman" w:hAnsi="Times New Roman"/>
          <w:sz w:val="24"/>
          <w:szCs w:val="24"/>
        </w:rPr>
        <w:lastRenderedPageBreak/>
        <w:t xml:space="preserve">До основної групи здоров’я віднесено -883 учнів; </w:t>
      </w:r>
      <w:proofErr w:type="gramStart"/>
      <w:r w:rsidRPr="00BD61BD">
        <w:rPr>
          <w:rFonts w:ascii="Times New Roman" w:eastAsia="Times New Roman" w:hAnsi="Times New Roman"/>
          <w:spacing w:val="-1"/>
          <w:sz w:val="24"/>
          <w:szCs w:val="24"/>
        </w:rPr>
        <w:t>п</w:t>
      </w:r>
      <w:proofErr w:type="gramEnd"/>
      <w:r w:rsidRPr="00BD61BD">
        <w:rPr>
          <w:rFonts w:ascii="Times New Roman" w:eastAsia="Times New Roman" w:hAnsi="Times New Roman"/>
          <w:spacing w:val="-1"/>
          <w:sz w:val="24"/>
          <w:szCs w:val="24"/>
        </w:rPr>
        <w:t xml:space="preserve">ідготовчої групи -130 учнів; спеціальної групи-17 учнів; </w:t>
      </w:r>
      <w:r w:rsidRPr="00BD61BD">
        <w:rPr>
          <w:rFonts w:ascii="Times New Roman" w:eastAsia="Times New Roman" w:hAnsi="Times New Roman"/>
          <w:spacing w:val="1"/>
          <w:sz w:val="24"/>
          <w:szCs w:val="24"/>
        </w:rPr>
        <w:t>звільнених - 13 учнів.</w:t>
      </w:r>
    </w:p>
    <w:p w:rsidR="00D93DC6" w:rsidRPr="00BD61BD" w:rsidRDefault="00D93DC6" w:rsidP="00D93DC6">
      <w:pPr>
        <w:shd w:val="clear" w:color="auto" w:fill="FFFFFF"/>
        <w:spacing w:before="274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eastAsia="Times New Roman" w:hAnsi="Times New Roman"/>
          <w:spacing w:val="-2"/>
          <w:sz w:val="24"/>
          <w:szCs w:val="24"/>
        </w:rPr>
        <w:t xml:space="preserve">Протягом року відпрацьовано 5 модулів за </w:t>
      </w:r>
      <w:proofErr w:type="gramStart"/>
      <w:r w:rsidRPr="00BD61BD">
        <w:rPr>
          <w:rFonts w:ascii="Times New Roman" w:eastAsia="Times New Roman" w:hAnsi="Times New Roman"/>
          <w:spacing w:val="-2"/>
          <w:sz w:val="24"/>
          <w:szCs w:val="24"/>
        </w:rPr>
        <w:t>новою</w:t>
      </w:r>
      <w:proofErr w:type="gramEnd"/>
      <w:r w:rsidRPr="00BD61BD">
        <w:rPr>
          <w:rFonts w:ascii="Times New Roman" w:eastAsia="Times New Roman" w:hAnsi="Times New Roman"/>
          <w:spacing w:val="-2"/>
          <w:sz w:val="24"/>
          <w:szCs w:val="24"/>
        </w:rPr>
        <w:t xml:space="preserve"> програмою. Навчальні програми за 2011/2012 </w:t>
      </w:r>
      <w:r w:rsidRPr="00BD61BD">
        <w:rPr>
          <w:rFonts w:ascii="Times New Roman" w:eastAsia="Times New Roman" w:hAnsi="Times New Roman"/>
          <w:spacing w:val="-1"/>
          <w:sz w:val="24"/>
          <w:szCs w:val="24"/>
        </w:rPr>
        <w:t>н</w:t>
      </w:r>
      <w:proofErr w:type="gramStart"/>
      <w:r w:rsidRPr="00BD61BD">
        <w:rPr>
          <w:rFonts w:ascii="Times New Roman" w:eastAsia="Times New Roman" w:hAnsi="Times New Roman"/>
          <w:spacing w:val="-1"/>
          <w:sz w:val="24"/>
          <w:szCs w:val="24"/>
        </w:rPr>
        <w:t>.р</w:t>
      </w:r>
      <w:proofErr w:type="gramEnd"/>
      <w:r w:rsidRPr="00BD61BD">
        <w:rPr>
          <w:rFonts w:ascii="Times New Roman" w:eastAsia="Times New Roman" w:hAnsi="Times New Roman"/>
          <w:spacing w:val="-1"/>
          <w:sz w:val="24"/>
          <w:szCs w:val="24"/>
        </w:rPr>
        <w:t xml:space="preserve"> виконані.</w:t>
      </w:r>
    </w:p>
    <w:p w:rsidR="00D93DC6" w:rsidRPr="00BD61BD" w:rsidRDefault="00D93DC6" w:rsidP="00D93DC6">
      <w:pPr>
        <w:shd w:val="clear" w:color="auto" w:fill="FFFFFF"/>
        <w:spacing w:before="5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eastAsia="Times New Roman" w:hAnsi="Times New Roman"/>
          <w:spacing w:val="-1"/>
          <w:sz w:val="24"/>
          <w:szCs w:val="24"/>
        </w:rPr>
        <w:t>За 2011/2012 н</w:t>
      </w:r>
      <w:proofErr w:type="gramStart"/>
      <w:r w:rsidRPr="00BD61BD">
        <w:rPr>
          <w:rFonts w:ascii="Times New Roman" w:eastAsia="Times New Roman" w:hAnsi="Times New Roman"/>
          <w:spacing w:val="-1"/>
          <w:sz w:val="24"/>
          <w:szCs w:val="24"/>
        </w:rPr>
        <w:t>.р</w:t>
      </w:r>
      <w:proofErr w:type="gramEnd"/>
      <w:r w:rsidRPr="00BD61BD">
        <w:rPr>
          <w:rFonts w:ascii="Times New Roman" w:eastAsia="Times New Roman" w:hAnsi="Times New Roman"/>
          <w:spacing w:val="-1"/>
          <w:sz w:val="24"/>
          <w:szCs w:val="24"/>
        </w:rPr>
        <w:t xml:space="preserve"> учні школи брали участь у 18 змаганнях району і міста. В змаганнях взяли участь 654 учні.</w:t>
      </w:r>
    </w:p>
    <w:p w:rsidR="00D93DC6" w:rsidRPr="00BD61BD" w:rsidRDefault="00D93DC6" w:rsidP="00D93DC6">
      <w:pPr>
        <w:shd w:val="clear" w:color="auto" w:fill="FFFFFF"/>
        <w:spacing w:line="240" w:lineRule="auto"/>
        <w:ind w:left="5" w:right="461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D61BD">
        <w:rPr>
          <w:rFonts w:ascii="Times New Roman" w:eastAsia="Times New Roman" w:hAnsi="Times New Roman"/>
          <w:spacing w:val="-1"/>
          <w:sz w:val="24"/>
          <w:szCs w:val="24"/>
        </w:rPr>
        <w:t>Протягом навчального року у школі працювали секції з З.Ф.</w:t>
      </w:r>
      <w:proofErr w:type="gramStart"/>
      <w:r w:rsidRPr="00BD61BD">
        <w:rPr>
          <w:rFonts w:ascii="Times New Roman" w:eastAsia="Times New Roman" w:hAnsi="Times New Roman"/>
          <w:spacing w:val="-1"/>
          <w:sz w:val="24"/>
          <w:szCs w:val="24"/>
        </w:rPr>
        <w:t>П</w:t>
      </w:r>
      <w:proofErr w:type="gramEnd"/>
      <w:r w:rsidRPr="00BD61BD">
        <w:rPr>
          <w:rFonts w:ascii="Times New Roman" w:eastAsia="Times New Roman" w:hAnsi="Times New Roman"/>
          <w:spacing w:val="-1"/>
          <w:sz w:val="24"/>
          <w:szCs w:val="24"/>
        </w:rPr>
        <w:t xml:space="preserve"> - 52 учня, ушу - 18 учнів, волейболу 30 учнів. </w:t>
      </w:r>
    </w:p>
    <w:p w:rsidR="00D93DC6" w:rsidRPr="00BD61BD" w:rsidRDefault="00D93DC6" w:rsidP="00D93D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Тема над якою працює кафедра фізичної культури «Удосконалення навчально-виховного процесу шляхом впровадження компетентнісного підходу до навчання та виховання на основі нових педагогічних технологій ».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Вчителі кафедри працюють над темами: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Луніна Л.Г. «Формування здорового способу життя за допомогою фітнеса»,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Паляничко О.П. «Розвиток сили у юнаків»,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Прокопченко Т.С. «Розвиток фізичних якостей у учнів середнього віку».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Методи і форми реалізації проблем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3DC6" w:rsidRPr="00BD61BD" w:rsidRDefault="00D93DC6" w:rsidP="00D93D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Залучення учнів до систематичних занять у спортивних секціях;</w:t>
      </w:r>
    </w:p>
    <w:p w:rsidR="00D93DC6" w:rsidRPr="00BD61BD" w:rsidRDefault="00D93DC6" w:rsidP="00D93D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Організація спортивно – масових заходів;</w:t>
      </w:r>
    </w:p>
    <w:p w:rsidR="00D93DC6" w:rsidRPr="00BD61BD" w:rsidRDefault="00D93DC6" w:rsidP="00D93D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Проведення уроків різного типу, активізація діяльності учнів на різних етапах уроків;</w:t>
      </w:r>
    </w:p>
    <w:p w:rsidR="00D93DC6" w:rsidRPr="00BD61BD" w:rsidRDefault="00D93DC6" w:rsidP="00D93D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Участь учнів у змаганнях різних рівнів;</w:t>
      </w:r>
    </w:p>
    <w:p w:rsidR="00D93DC6" w:rsidRPr="00BD61BD" w:rsidRDefault="00D93DC6" w:rsidP="00D93D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Проведення позакласної роботи;</w:t>
      </w:r>
    </w:p>
    <w:p w:rsidR="00D93DC6" w:rsidRPr="00BD61BD" w:rsidRDefault="00D93DC6" w:rsidP="00D93D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Створення у школі території успіху для кожної дитини;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Результати участі у районних змаганнях: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І   місце в спартакіаді школярів «Спорт і школа»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I    місце з шахів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I    місце з шашок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І    місце з черлідінгу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І    місце в Малих Олімпійських іграх 3-4 кл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ІІ    місце в Малих Олімпійських іграх 5-6 кл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ІІ    місце з міні - футболу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ІІІ  місце  з « Кожаного м яча»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ІІ    місце з «Веселих стартів»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ІІІ  місце з  баскетболу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   Участь учнів у міжнародних проектах Pespect Your</w:t>
      </w:r>
      <w:r w:rsidRPr="00BD61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 Health </w:t>
      </w:r>
      <w:r w:rsidRPr="00BD61BD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D61BD">
        <w:rPr>
          <w:rFonts w:ascii="Times New Roman" w:hAnsi="Times New Roman"/>
          <w:sz w:val="24"/>
          <w:szCs w:val="24"/>
        </w:rPr>
        <w:t>Fair Play,Open Fun</w:t>
      </w:r>
      <w:r w:rsidRPr="00BD61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>Football Schools. Інформація про заходи,які були проведени у рамках цього проекту розміщені на офіційному сайті http://respectyourhealth.eu/ua.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Прийняли участь у міської «Слобожанської мілі», міському фестивалю «Крок до ЕВРО – 2012»,флеш – мобу, міському конкурсі «Кращий вчитель фізичного виховання» - І місце у м.Харкові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Вчитель Паляничко сертифі</w:t>
      </w:r>
      <w:r>
        <w:rPr>
          <w:rFonts w:ascii="Times New Roman" w:hAnsi="Times New Roman"/>
          <w:sz w:val="24"/>
          <w:szCs w:val="24"/>
        </w:rPr>
        <w:t>кований</w:t>
      </w:r>
      <w:r w:rsidRPr="00BD61BD">
        <w:rPr>
          <w:rFonts w:ascii="Times New Roman" w:hAnsi="Times New Roman"/>
          <w:sz w:val="24"/>
          <w:szCs w:val="24"/>
        </w:rPr>
        <w:t xml:space="preserve"> координаторами проекту RYH та OFFS, керівником програми профілактики ВІЛ/СНІД в Україні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61BD">
        <w:rPr>
          <w:rFonts w:ascii="Times New Roman" w:hAnsi="Times New Roman"/>
          <w:sz w:val="24"/>
          <w:szCs w:val="24"/>
        </w:rPr>
        <w:t>GIZ, «Fair Play-Чесна гра»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     Вчителі кафедри підготували і провели позакласні заходи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261"/>
        <w:gridCol w:w="775"/>
        <w:gridCol w:w="1558"/>
        <w:gridCol w:w="3208"/>
      </w:tblGrid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К-сть учнів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ПІБ вчителя</w:t>
            </w: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Легкоатлетичний крос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О.П.</w:t>
            </w: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Змагання з волейболу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О.П. Луніна Л.Г.</w:t>
            </w: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Кубок пам яті А.Г. Колісника з волейболу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О.П. Луніна Л.Г.</w:t>
            </w: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Змагання  з гандболу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Луніна Л.Г.</w:t>
            </w: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Змагання з міні-футболу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О.П. Луніна Л.Г. Прокопчено Т.С.</w:t>
            </w:r>
          </w:p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Змагання з футболу «шкіряний м яч»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О.П. Луніна Л.Г. Прокопчено Т.С.</w:t>
            </w:r>
          </w:p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Малі Олімпійські ігри «Діти Харкова»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О.П. Луніна Л.Г.</w:t>
            </w: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Змагання з шахів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О.П. Луніна Л.Г.</w:t>
            </w: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Змагання з настольного тенісу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Вчителі фізкультури</w:t>
            </w:r>
          </w:p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Змагання з баскетболу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О.П,Луніна Л.Г</w:t>
            </w:r>
          </w:p>
        </w:tc>
      </w:tr>
      <w:tr w:rsidR="00D93DC6" w:rsidRPr="00BD61BD" w:rsidTr="00045052">
        <w:tc>
          <w:tcPr>
            <w:tcW w:w="468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Змагання з шашок</w:t>
            </w:r>
          </w:p>
        </w:tc>
        <w:tc>
          <w:tcPr>
            <w:tcW w:w="78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620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43" w:type="dxa"/>
          </w:tcPr>
          <w:p w:rsidR="00D93DC6" w:rsidRPr="00BD61BD" w:rsidRDefault="00D93DC6" w:rsidP="000450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1BD">
              <w:rPr>
                <w:rFonts w:ascii="Times New Roman" w:hAnsi="Times New Roman"/>
                <w:sz w:val="24"/>
                <w:szCs w:val="24"/>
              </w:rPr>
              <w:t>Паляничко О.П</w:t>
            </w:r>
          </w:p>
        </w:tc>
      </w:tr>
    </w:tbl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    </w:t>
      </w:r>
    </w:p>
    <w:p w:rsidR="00D93DC6" w:rsidRPr="00BD61BD" w:rsidRDefault="00D93DC6" w:rsidP="00D93D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Вчителі кафедри відвідували МО вчителів фізкультури в районі і місті.</w:t>
      </w:r>
    </w:p>
    <w:p w:rsidR="00D93DC6" w:rsidRPr="00BD61BD" w:rsidRDefault="00D93DC6" w:rsidP="00D93DC6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D61BD">
        <w:rPr>
          <w:rFonts w:ascii="Times New Roman" w:hAnsi="Times New Roman"/>
          <w:sz w:val="24"/>
          <w:szCs w:val="24"/>
        </w:rPr>
        <w:t>Паляничко О.П пройшов навчання на тренінгу для інструкторів проведеному в рамках проекту Fair Play,Open Fun Football Schools.</w:t>
      </w:r>
    </w:p>
    <w:p w:rsidR="00D93DC6" w:rsidRPr="00BD61BD" w:rsidRDefault="00D93DC6" w:rsidP="00D93D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Паляничко О.П,Луніна Л.Г прийняли участь у пректі Pespect Your</w:t>
      </w:r>
      <w:r w:rsidRPr="00BD61B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61BD">
        <w:rPr>
          <w:rFonts w:ascii="Times New Roman" w:hAnsi="Times New Roman"/>
          <w:sz w:val="24"/>
          <w:szCs w:val="24"/>
        </w:rPr>
        <w:t xml:space="preserve"> Health.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Підготували та запустили в дію спортивне телебачення.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   Вчителі кафедри протягом року проводили взаємні відвідування уроків з метою підвищення рівня навчальних досягнень учнів з фізичної культури, застосування різних методів і форм на кожному етапі уроку, активізації діяльності учнів.</w:t>
      </w:r>
    </w:p>
    <w:p w:rsidR="00D93DC6" w:rsidRPr="00BD61BD" w:rsidRDefault="00D93DC6" w:rsidP="00D93D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 xml:space="preserve">      </w:t>
      </w:r>
    </w:p>
    <w:p w:rsidR="00D93DC6" w:rsidRPr="00BD61BD" w:rsidRDefault="00D93DC6" w:rsidP="00D93D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Аналізуючи рівень досягнень учнів за підсумками навчального 2011-2012 н. року на МО вчителів фізичної культури було прийнят</w:t>
      </w:r>
      <w:r>
        <w:rPr>
          <w:rFonts w:ascii="Times New Roman" w:hAnsi="Times New Roman"/>
          <w:sz w:val="24"/>
          <w:szCs w:val="24"/>
        </w:rPr>
        <w:t>о</w:t>
      </w:r>
      <w:r w:rsidRPr="00BD61BD">
        <w:rPr>
          <w:rFonts w:ascii="Times New Roman" w:hAnsi="Times New Roman"/>
          <w:sz w:val="24"/>
          <w:szCs w:val="24"/>
        </w:rPr>
        <w:t xml:space="preserve"> рішення у 2012-2013 н.р: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Продовжувати накопичувати базу даних 5-11 класів за станом здоров я кожного учня,застосовувати електронний моніторинг.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Розробити спеціальні вправи по видам спорту для профілактики дитячого травматизму.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Створити базу даних учнів з ослабленим здоров ям.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Продовжувати оформлення поверху «Здоров я нації»,витрину для кубків «Наші досягнення»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Систематизувати на електронному носії найкращі спортивні змагання та подорожі.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Більше уваги приділяти учням обдарованих з різних видів спорту.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Продовжувати поповнювати матеріально-технічну базу.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Продовжувати поповнювати інформацію з різних видів спорту.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Залучити до 50 % учнів середніх класів до занять у спортивних секціях.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Придбати  єдину спортивну форму для всіх класів.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Відремонтувати спортивний зал 5 поверху.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Закупити захисні сітки для вікон,та волейбольні сітки.</w:t>
      </w:r>
    </w:p>
    <w:p w:rsidR="00D93DC6" w:rsidRPr="00BD61BD" w:rsidRDefault="00D93DC6" w:rsidP="00D93DC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D61BD">
        <w:rPr>
          <w:rFonts w:ascii="Times New Roman" w:hAnsi="Times New Roman"/>
          <w:sz w:val="24"/>
          <w:szCs w:val="24"/>
        </w:rPr>
        <w:t>Відремонтувати спортивний інвентар,та спортивне обладнання.</w:t>
      </w:r>
    </w:p>
    <w:p w:rsidR="00D93DC6" w:rsidRPr="00BD61BD" w:rsidRDefault="00D93DC6" w:rsidP="00D93DC6"/>
    <w:p w:rsidR="00AB7705" w:rsidRDefault="00AB7705"/>
    <w:p w:rsidR="0052611A" w:rsidRPr="0052611A" w:rsidRDefault="0052611A" w:rsidP="0052611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52611A">
        <w:rPr>
          <w:rFonts w:ascii="Times New Roman" w:hAnsi="Times New Roman" w:cs="Times New Roman"/>
          <w:b/>
          <w:sz w:val="28"/>
          <w:lang w:val="uk-UA"/>
        </w:rPr>
        <w:lastRenderedPageBreak/>
        <w:t>ІНФОРМАЦІЯ</w:t>
      </w:r>
    </w:p>
    <w:p w:rsidR="0052611A" w:rsidRPr="0052611A" w:rsidRDefault="0052611A" w:rsidP="0052611A">
      <w:pPr>
        <w:tabs>
          <w:tab w:val="left" w:pos="4680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52611A">
        <w:rPr>
          <w:rFonts w:ascii="Times New Roman" w:hAnsi="Times New Roman" w:cs="Times New Roman"/>
          <w:sz w:val="28"/>
          <w:lang w:val="uk-UA"/>
        </w:rPr>
        <w:t>про розвиток туристсько-краєзнавчої роботи</w:t>
      </w:r>
    </w:p>
    <w:p w:rsidR="0052611A" w:rsidRPr="0052611A" w:rsidRDefault="0052611A" w:rsidP="0052611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2611A">
        <w:rPr>
          <w:rFonts w:ascii="Times New Roman" w:hAnsi="Times New Roman" w:cs="Times New Roman"/>
          <w:sz w:val="28"/>
          <w:lang w:val="uk-UA"/>
        </w:rPr>
        <w:t>у школі у2011 році</w:t>
      </w:r>
    </w:p>
    <w:p w:rsidR="0052611A" w:rsidRPr="0052611A" w:rsidRDefault="0052611A" w:rsidP="0052611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2611A">
        <w:rPr>
          <w:rFonts w:ascii="Times New Roman" w:hAnsi="Times New Roman" w:cs="Times New Roman"/>
          <w:b/>
          <w:sz w:val="24"/>
          <w:lang w:val="uk-UA"/>
        </w:rPr>
        <w:t>1. МЕТОДИЧНА РОБОТА</w:t>
      </w:r>
    </w:p>
    <w:p w:rsidR="0052611A" w:rsidRPr="0052611A" w:rsidRDefault="0052611A" w:rsidP="0052611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52611A">
        <w:rPr>
          <w:rFonts w:ascii="Times New Roman" w:hAnsi="Times New Roman" w:cs="Times New Roman"/>
          <w:sz w:val="24"/>
          <w:lang w:val="uk-UA"/>
        </w:rPr>
        <w:t>1.1.Підготовлено методичних матеріалів</w:t>
      </w:r>
    </w:p>
    <w:p w:rsidR="0052611A" w:rsidRPr="0052611A" w:rsidRDefault="0052611A" w:rsidP="0052611A">
      <w:pPr>
        <w:rPr>
          <w:rFonts w:ascii="Times New Roman" w:hAnsi="Times New Roman" w:cs="Times New Roman"/>
          <w:sz w:val="24"/>
          <w:lang w:val="uk-UA"/>
        </w:rPr>
      </w:pPr>
    </w:p>
    <w:tbl>
      <w:tblPr>
        <w:tblW w:w="90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22"/>
        <w:gridCol w:w="4031"/>
        <w:gridCol w:w="2688"/>
        <w:gridCol w:w="1607"/>
      </w:tblGrid>
      <w:tr w:rsidR="0052611A" w:rsidRPr="0052611A" w:rsidTr="000457CD">
        <w:trPr>
          <w:trHeight w:val="561"/>
        </w:trPr>
        <w:tc>
          <w:tcPr>
            <w:tcW w:w="722" w:type="dxa"/>
            <w:tcBorders>
              <w:bottom w:val="single" w:sz="12" w:space="0" w:color="000000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Пор. №</w:t>
            </w:r>
          </w:p>
        </w:tc>
        <w:tc>
          <w:tcPr>
            <w:tcW w:w="4031" w:type="dxa"/>
            <w:tcBorders>
              <w:bottom w:val="single" w:sz="12" w:space="0" w:color="000000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Назва роботи</w:t>
            </w:r>
          </w:p>
        </w:tc>
        <w:tc>
          <w:tcPr>
            <w:tcW w:w="2688" w:type="dxa"/>
            <w:tcBorders>
              <w:bottom w:val="single" w:sz="12" w:space="0" w:color="000000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Автор</w:t>
            </w:r>
          </w:p>
        </w:tc>
        <w:tc>
          <w:tcPr>
            <w:tcW w:w="1607" w:type="dxa"/>
            <w:tcBorders>
              <w:bottom w:val="single" w:sz="12" w:space="0" w:color="000000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Тираж</w:t>
            </w:r>
          </w:p>
        </w:tc>
      </w:tr>
      <w:tr w:rsidR="0052611A" w:rsidRPr="0052611A" w:rsidTr="000457CD">
        <w:trPr>
          <w:trHeight w:val="833"/>
        </w:trPr>
        <w:tc>
          <w:tcPr>
            <w:tcW w:w="722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031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Методичка «Лікарські рослини в туристському поході»</w:t>
            </w:r>
          </w:p>
        </w:tc>
        <w:tc>
          <w:tcPr>
            <w:tcW w:w="2688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Кривопустов Сергій Миколайови, керівник гуртка</w:t>
            </w:r>
          </w:p>
        </w:tc>
        <w:tc>
          <w:tcPr>
            <w:tcW w:w="1607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2611A" w:rsidRPr="0052611A" w:rsidTr="000457CD">
        <w:trPr>
          <w:trHeight w:val="1667"/>
        </w:trPr>
        <w:tc>
          <w:tcPr>
            <w:tcW w:w="722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031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Проблеми малих річок Харківщини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 xml:space="preserve"> ( річка Жихарець), збірник тез пошуково – дослідницьких робіт ІІІ Всеукраїнської конференції учнівської молоді «Мій рідний край, моя земля очима сучасників» м. Миколаїв</w:t>
            </w:r>
          </w:p>
        </w:tc>
        <w:tc>
          <w:tcPr>
            <w:tcW w:w="2688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Соловйова Дарія Олексіївна, учениця 9 – А класу</w:t>
            </w:r>
          </w:p>
        </w:tc>
        <w:tc>
          <w:tcPr>
            <w:tcW w:w="1607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52611A" w:rsidRPr="0052611A" w:rsidRDefault="0052611A" w:rsidP="0052611A">
      <w:pPr>
        <w:rPr>
          <w:rFonts w:ascii="Times New Roman" w:hAnsi="Times New Roman" w:cs="Times New Roman"/>
          <w:lang w:val="uk-UA"/>
        </w:rPr>
      </w:pPr>
    </w:p>
    <w:p w:rsidR="0052611A" w:rsidRPr="0052611A" w:rsidRDefault="0052611A" w:rsidP="0052611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2611A">
        <w:rPr>
          <w:rFonts w:ascii="Times New Roman" w:hAnsi="Times New Roman" w:cs="Times New Roman"/>
          <w:b/>
          <w:sz w:val="24"/>
          <w:lang w:val="uk-UA"/>
        </w:rPr>
        <w:t>2. ЗАХОДИ З ПРОПАГАНДИ ТУРИЗМУ, КРАЄЗНАВСТВА</w:t>
      </w:r>
    </w:p>
    <w:p w:rsidR="0052611A" w:rsidRPr="0052611A" w:rsidRDefault="0052611A" w:rsidP="0052611A">
      <w:pPr>
        <w:rPr>
          <w:rFonts w:ascii="Times New Roman" w:hAnsi="Times New Roman" w:cs="Times New Roman"/>
          <w:sz w:val="24"/>
          <w:lang w:val="uk-UA"/>
        </w:rPr>
      </w:pPr>
    </w:p>
    <w:p w:rsidR="0052611A" w:rsidRPr="0052611A" w:rsidRDefault="0052611A" w:rsidP="0052611A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2611A">
        <w:rPr>
          <w:rFonts w:ascii="Times New Roman" w:hAnsi="Times New Roman" w:cs="Times New Roman"/>
          <w:b/>
          <w:sz w:val="24"/>
          <w:lang w:val="uk-UA"/>
        </w:rPr>
        <w:t>3. МАСОВІ ЗАХОДИ З УЧНЯМИ, СТУДЕНТАМИ І ПЕДАГОГАМИ</w:t>
      </w:r>
    </w:p>
    <w:p w:rsidR="0052611A" w:rsidRPr="0052611A" w:rsidRDefault="0052611A" w:rsidP="0052611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52611A">
        <w:rPr>
          <w:rFonts w:ascii="Times New Roman" w:hAnsi="Times New Roman" w:cs="Times New Roman"/>
          <w:sz w:val="24"/>
          <w:lang w:val="uk-UA"/>
        </w:rPr>
        <w:t>(Обласні та місцеві експедиції,  акції ,зльоти, змагання, конференції, екскурсії тощо)</w:t>
      </w:r>
    </w:p>
    <w:p w:rsidR="0052611A" w:rsidRPr="0052611A" w:rsidRDefault="0052611A" w:rsidP="0052611A">
      <w:pPr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W w:w="9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204"/>
        <w:gridCol w:w="2780"/>
        <w:gridCol w:w="1305"/>
        <w:gridCol w:w="1160"/>
        <w:gridCol w:w="3095"/>
      </w:tblGrid>
      <w:tr w:rsidR="0052611A" w:rsidRPr="0052611A" w:rsidTr="000457CD">
        <w:tc>
          <w:tcPr>
            <w:tcW w:w="1204" w:type="dxa"/>
            <w:tcBorders>
              <w:bottom w:val="single" w:sz="12" w:space="0" w:color="000000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Пор. №</w:t>
            </w:r>
          </w:p>
        </w:tc>
        <w:tc>
          <w:tcPr>
            <w:tcW w:w="2780" w:type="dxa"/>
            <w:tcBorders>
              <w:bottom w:val="single" w:sz="12" w:space="0" w:color="000000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Назва заходу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4" w:space="0" w:color="auto"/>
            </w:tcBorders>
          </w:tcPr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груп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12" w:space="0" w:color="000000"/>
            </w:tcBorders>
          </w:tcPr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Кількість учасників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095" w:type="dxa"/>
            <w:tcBorders>
              <w:bottom w:val="single" w:sz="12" w:space="0" w:color="000000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 xml:space="preserve">  З них студентів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(кількість груп/ в них студентів)</w:t>
            </w:r>
          </w:p>
        </w:tc>
      </w:tr>
      <w:tr w:rsidR="0052611A" w:rsidRPr="0052611A" w:rsidTr="000457CD">
        <w:tc>
          <w:tcPr>
            <w:tcW w:w="1204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780" w:type="dxa"/>
          </w:tcPr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Еколого – краєзнавча експедиція до АР Криму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 xml:space="preserve">Експедиція «Заповідні місця Південної України. 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 xml:space="preserve">Еколого – краєзнавча </w:t>
            </w: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експедиція до м.Чугуєва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Еколого – краєзнавча експедиція до Прикарпаття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Обласний етап всеукраїнської акції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 xml:space="preserve"> « Україна – моя Батьківщина»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ІІІ Всеукраїнська конференція « Мій край очима сучасника» м. Миколаїв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Відкрита першість зі скелелазіння м. Харків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10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31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095" w:type="dxa"/>
          </w:tcPr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-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-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52611A" w:rsidRPr="0052611A" w:rsidRDefault="0052611A" w:rsidP="000457CD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2611A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</w:tr>
    </w:tbl>
    <w:p w:rsidR="0052611A" w:rsidRPr="0052611A" w:rsidRDefault="0052611A" w:rsidP="0052611A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52611A">
        <w:rPr>
          <w:rFonts w:ascii="Times New Roman" w:hAnsi="Times New Roman" w:cs="Times New Roman"/>
          <w:sz w:val="24"/>
          <w:lang w:val="uk-UA"/>
        </w:rPr>
        <w:lastRenderedPageBreak/>
        <w:t>Окремо вказати  туристсько–спортивні, краєзнавчі та інші.</w:t>
      </w:r>
    </w:p>
    <w:p w:rsidR="0052611A" w:rsidRPr="0052611A" w:rsidRDefault="0052611A" w:rsidP="0052611A">
      <w:pPr>
        <w:rPr>
          <w:rFonts w:ascii="Times New Roman" w:hAnsi="Times New Roman" w:cs="Times New Roman"/>
        </w:rPr>
      </w:pPr>
      <w:r w:rsidRPr="0052611A">
        <w:rPr>
          <w:rFonts w:ascii="Times New Roman" w:hAnsi="Times New Roman" w:cs="Times New Roman"/>
          <w:sz w:val="24"/>
          <w:lang w:val="uk-UA"/>
        </w:rPr>
        <w:t>Для спортивних змагань вказати вид туризму, назву та клас дистанції</w:t>
      </w:r>
    </w:p>
    <w:sectPr w:rsidR="0052611A" w:rsidRPr="0052611A" w:rsidSect="00C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DFC"/>
    <w:multiLevelType w:val="hybridMultilevel"/>
    <w:tmpl w:val="DDEC658C"/>
    <w:lvl w:ilvl="0" w:tplc="1196F7F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F0A"/>
    <w:multiLevelType w:val="hybridMultilevel"/>
    <w:tmpl w:val="7A884B6A"/>
    <w:lvl w:ilvl="0" w:tplc="76F031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C66"/>
    <w:multiLevelType w:val="hybridMultilevel"/>
    <w:tmpl w:val="9ACE4198"/>
    <w:lvl w:ilvl="0" w:tplc="1196F7F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D7096"/>
    <w:multiLevelType w:val="hybridMultilevel"/>
    <w:tmpl w:val="46B86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5FD3"/>
    <w:multiLevelType w:val="hybridMultilevel"/>
    <w:tmpl w:val="C6066B44"/>
    <w:lvl w:ilvl="0" w:tplc="DD8245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B1744"/>
    <w:multiLevelType w:val="hybridMultilevel"/>
    <w:tmpl w:val="66D6826C"/>
    <w:lvl w:ilvl="0" w:tplc="76F031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52C5"/>
    <w:multiLevelType w:val="hybridMultilevel"/>
    <w:tmpl w:val="38C4387E"/>
    <w:lvl w:ilvl="0" w:tplc="76F031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F754E"/>
    <w:multiLevelType w:val="hybridMultilevel"/>
    <w:tmpl w:val="F3B88C0E"/>
    <w:lvl w:ilvl="0" w:tplc="1196F7F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316E"/>
    <w:multiLevelType w:val="hybridMultilevel"/>
    <w:tmpl w:val="972E5960"/>
    <w:lvl w:ilvl="0" w:tplc="C938E6A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4B6A6EBE">
      <w:start w:val="1"/>
      <w:numFmt w:val="decimal"/>
      <w:lvlText w:val="%2."/>
      <w:lvlJc w:val="left"/>
      <w:pPr>
        <w:tabs>
          <w:tab w:val="num" w:pos="2525"/>
        </w:tabs>
        <w:ind w:left="252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2E147403"/>
    <w:multiLevelType w:val="hybridMultilevel"/>
    <w:tmpl w:val="ADE6FE72"/>
    <w:lvl w:ilvl="0" w:tplc="1196F7F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2456B"/>
    <w:multiLevelType w:val="hybridMultilevel"/>
    <w:tmpl w:val="973EA54C"/>
    <w:lvl w:ilvl="0" w:tplc="1196F7F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6184E"/>
    <w:multiLevelType w:val="hybridMultilevel"/>
    <w:tmpl w:val="51766E62"/>
    <w:lvl w:ilvl="0" w:tplc="10BC3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55F41"/>
    <w:multiLevelType w:val="hybridMultilevel"/>
    <w:tmpl w:val="0ABC4EC8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6390D"/>
    <w:multiLevelType w:val="hybridMultilevel"/>
    <w:tmpl w:val="DF1A6238"/>
    <w:lvl w:ilvl="0" w:tplc="10BC3F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A9065D"/>
    <w:multiLevelType w:val="multilevel"/>
    <w:tmpl w:val="3F9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A21B4"/>
    <w:multiLevelType w:val="hybridMultilevel"/>
    <w:tmpl w:val="56322A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52AD"/>
    <w:multiLevelType w:val="hybridMultilevel"/>
    <w:tmpl w:val="09DA5EE4"/>
    <w:lvl w:ilvl="0" w:tplc="76F0317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B813F9"/>
    <w:multiLevelType w:val="hybridMultilevel"/>
    <w:tmpl w:val="DD0A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05C7A"/>
    <w:multiLevelType w:val="hybridMultilevel"/>
    <w:tmpl w:val="F83E18B2"/>
    <w:lvl w:ilvl="0" w:tplc="76F0317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2D2883"/>
    <w:multiLevelType w:val="hybridMultilevel"/>
    <w:tmpl w:val="B2B6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A7B57"/>
    <w:multiLevelType w:val="hybridMultilevel"/>
    <w:tmpl w:val="226848D0"/>
    <w:lvl w:ilvl="0" w:tplc="1196F7F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79C6"/>
    <w:multiLevelType w:val="hybridMultilevel"/>
    <w:tmpl w:val="10249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FF252E"/>
    <w:multiLevelType w:val="hybridMultilevel"/>
    <w:tmpl w:val="6F8E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BF0538"/>
    <w:multiLevelType w:val="hybridMultilevel"/>
    <w:tmpl w:val="D67268FC"/>
    <w:lvl w:ilvl="0" w:tplc="707E1AD4">
      <w:numFmt w:val="bullet"/>
      <w:lvlText w:val="-"/>
      <w:lvlJc w:val="left"/>
      <w:pPr>
        <w:ind w:left="1070" w:hanging="360"/>
      </w:pPr>
      <w:rPr>
        <w:rFonts w:hint="default"/>
        <w:caps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FEA10A1"/>
    <w:multiLevelType w:val="hybridMultilevel"/>
    <w:tmpl w:val="409AB9BC"/>
    <w:lvl w:ilvl="0" w:tplc="1196F7F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20"/>
  </w:num>
  <w:num w:numId="7">
    <w:abstractNumId w:val="23"/>
  </w:num>
  <w:num w:numId="8">
    <w:abstractNumId w:val="10"/>
  </w:num>
  <w:num w:numId="9">
    <w:abstractNumId w:val="24"/>
  </w:num>
  <w:num w:numId="10">
    <w:abstractNumId w:val="7"/>
  </w:num>
  <w:num w:numId="11">
    <w:abstractNumId w:val="14"/>
  </w:num>
  <w:num w:numId="12">
    <w:abstractNumId w:val="5"/>
  </w:num>
  <w:num w:numId="13">
    <w:abstractNumId w:val="18"/>
  </w:num>
  <w:num w:numId="14">
    <w:abstractNumId w:val="6"/>
  </w:num>
  <w:num w:numId="15">
    <w:abstractNumId w:val="1"/>
  </w:num>
  <w:num w:numId="16">
    <w:abstractNumId w:val="16"/>
  </w:num>
  <w:num w:numId="17">
    <w:abstractNumId w:val="19"/>
  </w:num>
  <w:num w:numId="18">
    <w:abstractNumId w:val="12"/>
  </w:num>
  <w:num w:numId="19">
    <w:abstractNumId w:val="3"/>
  </w:num>
  <w:num w:numId="20">
    <w:abstractNumId w:val="15"/>
  </w:num>
  <w:num w:numId="21">
    <w:abstractNumId w:val="21"/>
  </w:num>
  <w:num w:numId="22">
    <w:abstractNumId w:val="11"/>
  </w:num>
  <w:num w:numId="23">
    <w:abstractNumId w:val="2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B7705"/>
    <w:rsid w:val="00045052"/>
    <w:rsid w:val="003D1F97"/>
    <w:rsid w:val="003D4132"/>
    <w:rsid w:val="00466D1A"/>
    <w:rsid w:val="00477ED6"/>
    <w:rsid w:val="004A65ED"/>
    <w:rsid w:val="0052611A"/>
    <w:rsid w:val="005324FF"/>
    <w:rsid w:val="00586DC9"/>
    <w:rsid w:val="00654D5E"/>
    <w:rsid w:val="006E365F"/>
    <w:rsid w:val="00716042"/>
    <w:rsid w:val="0085182B"/>
    <w:rsid w:val="00863D44"/>
    <w:rsid w:val="008F4ABE"/>
    <w:rsid w:val="008F4EC7"/>
    <w:rsid w:val="00AB7705"/>
    <w:rsid w:val="00BF7071"/>
    <w:rsid w:val="00C76E26"/>
    <w:rsid w:val="00C80730"/>
    <w:rsid w:val="00D1711C"/>
    <w:rsid w:val="00D93DC6"/>
    <w:rsid w:val="00F3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6"/>
  </w:style>
  <w:style w:type="paragraph" w:styleId="3">
    <w:name w:val="heading 3"/>
    <w:basedOn w:val="a"/>
    <w:next w:val="a"/>
    <w:link w:val="30"/>
    <w:unhideWhenUsed/>
    <w:qFormat/>
    <w:rsid w:val="00D93D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0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AB7705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Body Text"/>
    <w:basedOn w:val="a"/>
    <w:link w:val="a6"/>
    <w:rsid w:val="00AB77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B770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Bullet"/>
    <w:basedOn w:val="a8"/>
    <w:autoRedefine/>
    <w:rsid w:val="00AB7705"/>
    <w:pPr>
      <w:spacing w:after="220" w:line="240" w:lineRule="auto"/>
      <w:ind w:left="0" w:right="360" w:firstLine="0"/>
      <w:contextualSpacing w:val="0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8">
    <w:name w:val="List"/>
    <w:basedOn w:val="a"/>
    <w:uiPriority w:val="99"/>
    <w:semiHidden/>
    <w:unhideWhenUsed/>
    <w:rsid w:val="00AB7705"/>
    <w:pPr>
      <w:ind w:left="283" w:hanging="283"/>
      <w:contextualSpacing/>
    </w:pPr>
  </w:style>
  <w:style w:type="paragraph" w:customStyle="1" w:styleId="2">
    <w:name w:val="Без інтервалів2"/>
    <w:rsid w:val="00AB77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D93DC6"/>
    <w:rPr>
      <w:rFonts w:ascii="Cambria" w:eastAsia="Times New Roman" w:hAnsi="Cambria" w:cs="Times New Roman"/>
      <w:b/>
      <w:bCs/>
      <w:color w:val="4F81BD"/>
      <w:lang w:val="uk-UA"/>
    </w:rPr>
  </w:style>
  <w:style w:type="paragraph" w:customStyle="1" w:styleId="20">
    <w:name w:val="Абзац списка2"/>
    <w:basedOn w:val="a"/>
    <w:qFormat/>
    <w:rsid w:val="00D93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15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2013-03-18T11:51:00Z</dcterms:created>
  <dcterms:modified xsi:type="dcterms:W3CDTF">2013-03-22T14:23:00Z</dcterms:modified>
</cp:coreProperties>
</file>