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C71" w:rsidRDefault="00E70C71" w:rsidP="00E70C71">
      <w:pPr>
        <w:pStyle w:val="20"/>
        <w:shd w:val="clear" w:color="auto" w:fill="auto"/>
        <w:spacing w:after="120"/>
        <w:ind w:left="40" w:right="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E70C71">
        <w:rPr>
          <w:rFonts w:ascii="Times New Roman" w:hAnsi="Times New Roman" w:cs="Times New Roman"/>
          <w:b/>
          <w:sz w:val="28"/>
          <w:szCs w:val="28"/>
        </w:rPr>
        <w:t xml:space="preserve">читель, перед </w:t>
      </w:r>
      <w:proofErr w:type="spellStart"/>
      <w:r w:rsidRPr="00E70C71">
        <w:rPr>
          <w:rFonts w:ascii="Times New Roman" w:hAnsi="Times New Roman" w:cs="Times New Roman"/>
          <w:b/>
          <w:sz w:val="28"/>
          <w:szCs w:val="28"/>
          <w:lang w:val="ru-RU"/>
        </w:rPr>
        <w:t>і</w:t>
      </w:r>
      <w:r w:rsidRPr="00E70C71">
        <w:rPr>
          <w:rFonts w:ascii="Times New Roman" w:hAnsi="Times New Roman" w:cs="Times New Roman"/>
          <w:b/>
          <w:sz w:val="28"/>
          <w:szCs w:val="28"/>
        </w:rPr>
        <w:t>менем</w:t>
      </w:r>
      <w:proofErr w:type="spellEnd"/>
      <w:r w:rsidRPr="00E70C71">
        <w:rPr>
          <w:rFonts w:ascii="Times New Roman" w:hAnsi="Times New Roman" w:cs="Times New Roman"/>
          <w:b/>
          <w:sz w:val="28"/>
          <w:szCs w:val="28"/>
        </w:rPr>
        <w:t xml:space="preserve"> твоїм.</w:t>
      </w:r>
    </w:p>
    <w:p w:rsidR="001A47B4" w:rsidRDefault="001A47B4" w:rsidP="00E70C71">
      <w:pPr>
        <w:pStyle w:val="20"/>
        <w:shd w:val="clear" w:color="auto" w:fill="auto"/>
        <w:spacing w:after="0"/>
        <w:ind w:left="40" w:right="40"/>
        <w:rPr>
          <w:rFonts w:ascii="Times New Roman" w:hAnsi="Times New Roman" w:cs="Times New Roman"/>
          <w:sz w:val="28"/>
          <w:szCs w:val="28"/>
          <w:lang w:val="ru-RU"/>
        </w:rPr>
      </w:pPr>
    </w:p>
    <w:p w:rsidR="003C02EC" w:rsidRDefault="001A47B4" w:rsidP="001A47B4">
      <w:pPr>
        <w:pStyle w:val="20"/>
        <w:shd w:val="clear" w:color="auto" w:fill="auto"/>
        <w:spacing w:after="0" w:line="360" w:lineRule="auto"/>
        <w:ind w:left="40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Все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далі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історію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відходять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жорстокі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битви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Велико</w:t>
      </w:r>
      <w:proofErr w:type="gramStart"/>
      <w:r w:rsidRPr="001A47B4">
        <w:rPr>
          <w:rFonts w:ascii="Times New Roman" w:hAnsi="Times New Roman" w:cs="Times New Roman"/>
          <w:sz w:val="28"/>
          <w:szCs w:val="28"/>
          <w:lang w:val="ru-RU"/>
        </w:rPr>
        <w:t>ї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gramEnd"/>
      <w:r w:rsidRPr="001A47B4">
        <w:rPr>
          <w:rFonts w:ascii="Times New Roman" w:hAnsi="Times New Roman" w:cs="Times New Roman"/>
          <w:sz w:val="28"/>
          <w:szCs w:val="28"/>
          <w:lang w:val="ru-RU"/>
        </w:rPr>
        <w:t>ітчизняної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війни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, в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наш народ проявив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справді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героїчну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мужність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відстояв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честь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незалежність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Батьківщини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. Уже давно на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місці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руїн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попелищ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виросли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1A47B4">
        <w:rPr>
          <w:rFonts w:ascii="Times New Roman" w:hAnsi="Times New Roman" w:cs="Times New Roman"/>
          <w:sz w:val="28"/>
          <w:szCs w:val="28"/>
          <w:lang w:val="ru-RU"/>
        </w:rPr>
        <w:t>св</w:t>
      </w:r>
      <w:proofErr w:type="gramEnd"/>
      <w:r w:rsidRPr="001A47B4">
        <w:rPr>
          <w:rFonts w:ascii="Times New Roman" w:hAnsi="Times New Roman" w:cs="Times New Roman"/>
          <w:sz w:val="28"/>
          <w:szCs w:val="28"/>
          <w:lang w:val="ru-RU"/>
        </w:rPr>
        <w:t>ітлі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квартали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міст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нові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заводи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і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фабрики,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здається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ніщо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нагадує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 w:rsidRPr="001A47B4">
        <w:rPr>
          <w:rFonts w:ascii="Times New Roman" w:hAnsi="Times New Roman" w:cs="Times New Roman"/>
          <w:sz w:val="28"/>
          <w:szCs w:val="28"/>
          <w:lang w:val="ru-RU"/>
        </w:rPr>
        <w:t>війну</w:t>
      </w:r>
      <w:proofErr w:type="spellEnd"/>
      <w:r w:rsidRPr="001A47B4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A47B4" w:rsidRPr="003C02EC" w:rsidRDefault="0044779F" w:rsidP="001A47B4">
      <w:pPr>
        <w:pStyle w:val="20"/>
        <w:shd w:val="clear" w:color="auto" w:fill="auto"/>
        <w:spacing w:after="0" w:line="360" w:lineRule="auto"/>
        <w:ind w:left="40"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1175385</wp:posOffset>
            </wp:positionV>
            <wp:extent cx="2172970" cy="3029585"/>
            <wp:effectExtent l="19050" t="0" r="0" b="0"/>
            <wp:wrapTight wrapText="bothSides">
              <wp:wrapPolygon edited="0">
                <wp:start x="-189" y="0"/>
                <wp:lineTo x="-189" y="21460"/>
                <wp:lineTo x="21587" y="21460"/>
                <wp:lineTo x="21587" y="0"/>
                <wp:lineTo x="-189" y="0"/>
              </wp:wrapPolygon>
            </wp:wrapTight>
            <wp:docPr id="1" name="Рисунок 1" descr="C:\Documents and Settings\User\Рабочий стол\~119s_021{1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~119s_021{1}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302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2EC">
        <w:rPr>
          <w:rFonts w:ascii="Times New Roman" w:hAnsi="Times New Roman" w:cs="Times New Roman"/>
          <w:sz w:val="28"/>
          <w:szCs w:val="28"/>
        </w:rPr>
        <w:t xml:space="preserve">       Що таке війна, ми знаємо з розповідей </w:t>
      </w:r>
      <w:r w:rsidR="001A47B4">
        <w:rPr>
          <w:rFonts w:ascii="Times New Roman" w:hAnsi="Times New Roman" w:cs="Times New Roman"/>
          <w:sz w:val="28"/>
          <w:szCs w:val="28"/>
        </w:rPr>
        <w:t xml:space="preserve"> </w:t>
      </w:r>
      <w:r w:rsidR="003C02EC" w:rsidRPr="003C02EC">
        <w:rPr>
          <w:rFonts w:ascii="Times New Roman" w:hAnsi="Times New Roman" w:cs="Times New Roman"/>
          <w:sz w:val="28"/>
          <w:szCs w:val="28"/>
        </w:rPr>
        <w:t>дідусів або</w:t>
      </w:r>
      <w:r w:rsidR="003C02EC">
        <w:rPr>
          <w:rFonts w:ascii="Times New Roman" w:hAnsi="Times New Roman" w:cs="Times New Roman"/>
          <w:sz w:val="28"/>
          <w:szCs w:val="28"/>
        </w:rPr>
        <w:t xml:space="preserve"> навіть прадідів, зі старих фільмів та книг про війну .</w:t>
      </w:r>
      <w:r w:rsidR="003C02EC" w:rsidRPr="003C02EC">
        <w:rPr>
          <w:rFonts w:ascii="Times New Roman" w:hAnsi="Times New Roman" w:cs="Times New Roman"/>
          <w:sz w:val="28"/>
          <w:szCs w:val="28"/>
        </w:rPr>
        <w:t xml:space="preserve"> </w:t>
      </w:r>
      <w:r w:rsidR="003C02EC" w:rsidRPr="00E70C71">
        <w:rPr>
          <w:rFonts w:ascii="Times New Roman" w:hAnsi="Times New Roman" w:cs="Times New Roman"/>
          <w:sz w:val="28"/>
          <w:szCs w:val="28"/>
        </w:rPr>
        <w:t>Наша школа</w:t>
      </w:r>
      <w:r w:rsidR="003C02EC">
        <w:rPr>
          <w:rFonts w:ascii="Times New Roman" w:hAnsi="Times New Roman" w:cs="Times New Roman"/>
          <w:sz w:val="28"/>
          <w:szCs w:val="28"/>
        </w:rPr>
        <w:t xml:space="preserve"> </w:t>
      </w:r>
      <w:r w:rsidR="003C02EC" w:rsidRPr="003C02EC">
        <w:rPr>
          <w:rFonts w:ascii="Times New Roman" w:hAnsi="Times New Roman" w:cs="Times New Roman"/>
          <w:sz w:val="28"/>
          <w:szCs w:val="28"/>
        </w:rPr>
        <w:t>пишається своє</w:t>
      </w:r>
      <w:r w:rsidR="003C02EC">
        <w:rPr>
          <w:rFonts w:ascii="Times New Roman" w:hAnsi="Times New Roman" w:cs="Times New Roman"/>
          <w:sz w:val="28"/>
          <w:szCs w:val="28"/>
        </w:rPr>
        <w:t>ю історією та  своїми вчителями і з гордістю може сказати ,що герої</w:t>
      </w:r>
      <w:r w:rsidR="007D09C7">
        <w:rPr>
          <w:rFonts w:ascii="Times New Roman" w:hAnsi="Times New Roman" w:cs="Times New Roman"/>
          <w:sz w:val="28"/>
          <w:szCs w:val="28"/>
        </w:rPr>
        <w:t xml:space="preserve"> поряд з нами, це </w:t>
      </w:r>
      <w:r>
        <w:rPr>
          <w:rFonts w:ascii="Times New Roman" w:hAnsi="Times New Roman" w:cs="Times New Roman"/>
          <w:sz w:val="28"/>
          <w:szCs w:val="28"/>
        </w:rPr>
        <w:t xml:space="preserve">колишній </w:t>
      </w:r>
      <w:r w:rsidR="007D09C7">
        <w:rPr>
          <w:rFonts w:ascii="Times New Roman" w:hAnsi="Times New Roman" w:cs="Times New Roman"/>
          <w:sz w:val="28"/>
          <w:szCs w:val="28"/>
        </w:rPr>
        <w:t>директор нашої школи, який війну бачив своїми очима.</w:t>
      </w:r>
    </w:p>
    <w:p w:rsidR="004D1213" w:rsidRPr="00E70C71" w:rsidRDefault="003C02EC" w:rsidP="001A47B4">
      <w:pPr>
        <w:pStyle w:val="24"/>
        <w:shd w:val="clear" w:color="auto" w:fill="auto"/>
        <w:spacing w:before="0" w:after="296" w:line="360" w:lineRule="auto"/>
        <w:ind w:left="40" w:right="4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spellStart"/>
      <w:r w:rsidR="007D09C7">
        <w:rPr>
          <w:sz w:val="28"/>
          <w:szCs w:val="28"/>
        </w:rPr>
        <w:t>Ярушин</w:t>
      </w:r>
      <w:proofErr w:type="spellEnd"/>
      <w:r w:rsidR="007D09C7">
        <w:rPr>
          <w:sz w:val="28"/>
          <w:szCs w:val="28"/>
        </w:rPr>
        <w:t xml:space="preserve"> </w:t>
      </w:r>
      <w:r w:rsidR="0088532C" w:rsidRPr="00E70C71">
        <w:rPr>
          <w:sz w:val="28"/>
          <w:szCs w:val="28"/>
        </w:rPr>
        <w:t xml:space="preserve"> </w:t>
      </w:r>
      <w:r w:rsidR="007D09C7">
        <w:rPr>
          <w:sz w:val="28"/>
          <w:szCs w:val="28"/>
        </w:rPr>
        <w:t xml:space="preserve">Віктор Васильович </w:t>
      </w:r>
      <w:r w:rsidR="0044779F">
        <w:rPr>
          <w:sz w:val="28"/>
          <w:szCs w:val="28"/>
        </w:rPr>
        <w:t>у</w:t>
      </w:r>
      <w:r w:rsidR="0088532C" w:rsidRPr="00E70C71">
        <w:rPr>
          <w:sz w:val="28"/>
          <w:szCs w:val="28"/>
        </w:rPr>
        <w:t xml:space="preserve"> 1942-1944 рр. брав участь у Великій Вітчизняній війні. Відмінник народної освіти (1971 р.), кавалер орден</w:t>
      </w:r>
      <w:r w:rsidR="00E70C71" w:rsidRPr="00E70C71">
        <w:rPr>
          <w:sz w:val="28"/>
          <w:szCs w:val="28"/>
        </w:rPr>
        <w:t>а Вітчизняної Війни II ступені т</w:t>
      </w:r>
      <w:r w:rsidR="0088532C" w:rsidRPr="00E70C71">
        <w:rPr>
          <w:sz w:val="28"/>
          <w:szCs w:val="28"/>
        </w:rPr>
        <w:t xml:space="preserve">а ордена Слави </w:t>
      </w:r>
      <w:r w:rsidR="0088532C" w:rsidRPr="00E70C71">
        <w:rPr>
          <w:rStyle w:val="a5"/>
          <w:sz w:val="28"/>
          <w:szCs w:val="28"/>
        </w:rPr>
        <w:t xml:space="preserve">III </w:t>
      </w:r>
      <w:r w:rsidR="0088532C" w:rsidRPr="00E70C71">
        <w:rPr>
          <w:sz w:val="28"/>
          <w:szCs w:val="28"/>
        </w:rPr>
        <w:t>ступені, нагороджений медалями «За відвагу», «За бойові заслуги» і десятьма ювілейними медалями.</w:t>
      </w:r>
    </w:p>
    <w:p w:rsidR="00DB0FFB" w:rsidRDefault="00DB0FFB" w:rsidP="001A47B4">
      <w:pPr>
        <w:pStyle w:val="24"/>
        <w:shd w:val="clear" w:color="auto" w:fill="auto"/>
        <w:spacing w:before="0" w:after="0" w:line="360" w:lineRule="auto"/>
        <w:ind w:left="3880" w:right="40"/>
        <w:jc w:val="left"/>
        <w:rPr>
          <w:sz w:val="28"/>
          <w:szCs w:val="28"/>
        </w:rPr>
      </w:pPr>
    </w:p>
    <w:p w:rsidR="00DB0FFB" w:rsidRDefault="00DB0FFB" w:rsidP="001A47B4">
      <w:pPr>
        <w:pStyle w:val="24"/>
        <w:shd w:val="clear" w:color="auto" w:fill="auto"/>
        <w:spacing w:before="0" w:after="0" w:line="360" w:lineRule="auto"/>
        <w:ind w:left="3880" w:right="40"/>
        <w:jc w:val="left"/>
        <w:rPr>
          <w:sz w:val="28"/>
          <w:szCs w:val="28"/>
        </w:rPr>
      </w:pPr>
    </w:p>
    <w:p w:rsidR="00DB0FFB" w:rsidRDefault="00DB0FFB" w:rsidP="001A47B4">
      <w:pPr>
        <w:pStyle w:val="24"/>
        <w:shd w:val="clear" w:color="auto" w:fill="auto"/>
        <w:spacing w:before="0" w:after="0" w:line="360" w:lineRule="auto"/>
        <w:ind w:left="3880" w:right="40"/>
        <w:jc w:val="left"/>
        <w:rPr>
          <w:sz w:val="28"/>
          <w:szCs w:val="28"/>
        </w:rPr>
      </w:pPr>
    </w:p>
    <w:p w:rsidR="00DB0FFB" w:rsidRDefault="00DB0FFB" w:rsidP="001A47B4">
      <w:pPr>
        <w:pStyle w:val="24"/>
        <w:shd w:val="clear" w:color="auto" w:fill="auto"/>
        <w:spacing w:before="0" w:after="0" w:line="360" w:lineRule="auto"/>
        <w:ind w:left="3880" w:right="40"/>
        <w:jc w:val="left"/>
        <w:rPr>
          <w:sz w:val="28"/>
          <w:szCs w:val="28"/>
        </w:rPr>
      </w:pPr>
    </w:p>
    <w:p w:rsidR="00DB0FFB" w:rsidRDefault="00DB0FFB" w:rsidP="001A47B4">
      <w:pPr>
        <w:pStyle w:val="24"/>
        <w:shd w:val="clear" w:color="auto" w:fill="auto"/>
        <w:spacing w:before="0" w:after="0" w:line="360" w:lineRule="auto"/>
        <w:ind w:left="3880" w:right="40"/>
        <w:jc w:val="left"/>
        <w:rPr>
          <w:sz w:val="28"/>
          <w:szCs w:val="28"/>
        </w:rPr>
      </w:pPr>
    </w:p>
    <w:p w:rsidR="004D1213" w:rsidRPr="00E70C71" w:rsidRDefault="0088532C" w:rsidP="001A47B4">
      <w:pPr>
        <w:pStyle w:val="24"/>
        <w:shd w:val="clear" w:color="auto" w:fill="auto"/>
        <w:spacing w:before="0" w:after="0" w:line="360" w:lineRule="auto"/>
        <w:ind w:left="3880" w:right="40"/>
        <w:jc w:val="left"/>
        <w:rPr>
          <w:sz w:val="28"/>
          <w:szCs w:val="28"/>
        </w:rPr>
      </w:pPr>
      <w:r w:rsidRPr="00E70C71">
        <w:rPr>
          <w:sz w:val="28"/>
          <w:szCs w:val="28"/>
        </w:rPr>
        <w:t>Лише особа може діяти на розвиток і визначення особи, лише характером можна утворити характер.</w:t>
      </w:r>
    </w:p>
    <w:p w:rsidR="004D1213" w:rsidRPr="00E70C71" w:rsidRDefault="00E70C71" w:rsidP="001A47B4">
      <w:pPr>
        <w:pStyle w:val="24"/>
        <w:shd w:val="clear" w:color="auto" w:fill="auto"/>
        <w:spacing w:before="0" w:after="299" w:line="360" w:lineRule="auto"/>
        <w:ind w:right="30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 w:rsidR="0088532C" w:rsidRPr="00E70C71">
        <w:rPr>
          <w:sz w:val="28"/>
          <w:szCs w:val="28"/>
        </w:rPr>
        <w:t>К.Д. Ушинський</w:t>
      </w:r>
    </w:p>
    <w:p w:rsidR="004D1213" w:rsidRPr="00E70C71" w:rsidRDefault="0088532C" w:rsidP="001A47B4">
      <w:pPr>
        <w:pStyle w:val="10"/>
        <w:keepNext/>
        <w:keepLines/>
        <w:shd w:val="clear" w:color="auto" w:fill="auto"/>
        <w:spacing w:before="0" w:line="360" w:lineRule="auto"/>
        <w:rPr>
          <w:sz w:val="28"/>
          <w:szCs w:val="28"/>
        </w:rPr>
      </w:pPr>
      <w:bookmarkStart w:id="0" w:name="bookmark0"/>
      <w:r w:rsidRPr="00E70C71">
        <w:rPr>
          <w:sz w:val="28"/>
          <w:szCs w:val="28"/>
        </w:rPr>
        <w:t>Доки б'ється серце</w:t>
      </w:r>
      <w:bookmarkEnd w:id="0"/>
    </w:p>
    <w:p w:rsidR="003C02EC" w:rsidRDefault="003C02EC" w:rsidP="001A47B4">
      <w:pPr>
        <w:pStyle w:val="24"/>
        <w:shd w:val="clear" w:color="auto" w:fill="auto"/>
        <w:spacing w:before="0" w:after="0" w:line="360" w:lineRule="auto"/>
        <w:ind w:left="40" w:right="40" w:firstLine="72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Спогади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Ярушина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Ві</w:t>
      </w:r>
      <w:r w:rsidR="001A47B4">
        <w:rPr>
          <w:sz w:val="28"/>
          <w:szCs w:val="28"/>
          <w:lang w:val="ru-RU"/>
        </w:rPr>
        <w:t>ктора</w:t>
      </w:r>
      <w:proofErr w:type="spellEnd"/>
      <w:r w:rsidR="001A47B4">
        <w:rPr>
          <w:sz w:val="28"/>
          <w:szCs w:val="28"/>
          <w:lang w:val="ru-RU"/>
        </w:rPr>
        <w:t xml:space="preserve"> </w:t>
      </w:r>
      <w:proofErr w:type="spellStart"/>
      <w:r w:rsidR="001A47B4">
        <w:rPr>
          <w:sz w:val="28"/>
          <w:szCs w:val="28"/>
          <w:lang w:val="ru-RU"/>
        </w:rPr>
        <w:t>Васильовича</w:t>
      </w:r>
      <w:proofErr w:type="spellEnd"/>
      <w:proofErr w:type="gramStart"/>
      <w:r>
        <w:rPr>
          <w:sz w:val="28"/>
          <w:szCs w:val="28"/>
          <w:lang w:val="ru-RU"/>
        </w:rPr>
        <w:t xml:space="preserve"> .</w:t>
      </w:r>
      <w:proofErr w:type="gramEnd"/>
    </w:p>
    <w:p w:rsidR="004D1213" w:rsidRPr="00E70C71" w:rsidRDefault="0088532C" w:rsidP="001A47B4">
      <w:pPr>
        <w:pStyle w:val="24"/>
        <w:shd w:val="clear" w:color="auto" w:fill="auto"/>
        <w:spacing w:before="0" w:after="0" w:line="360" w:lineRule="auto"/>
        <w:ind w:left="40" w:right="40" w:firstLine="720"/>
        <w:rPr>
          <w:sz w:val="28"/>
          <w:szCs w:val="28"/>
        </w:rPr>
      </w:pPr>
      <w:r w:rsidRPr="00E70C71">
        <w:rPr>
          <w:sz w:val="28"/>
          <w:szCs w:val="28"/>
        </w:rPr>
        <w:t xml:space="preserve">1941 рік. Мені, випускникові сільської середньої школи, лише сімнадцять. Але вже надана велика честь: директор запропонував посаду </w:t>
      </w:r>
      <w:r w:rsidRPr="00E70C71">
        <w:rPr>
          <w:sz w:val="28"/>
          <w:szCs w:val="28"/>
        </w:rPr>
        <w:lastRenderedPageBreak/>
        <w:t xml:space="preserve">учителя математики. Думав працювати і вчитися заочно. Війна </w:t>
      </w:r>
      <w:proofErr w:type="spellStart"/>
      <w:r w:rsidRPr="00E70C71">
        <w:rPr>
          <w:sz w:val="28"/>
          <w:szCs w:val="28"/>
        </w:rPr>
        <w:t>відкорегувала</w:t>
      </w:r>
      <w:proofErr w:type="spellEnd"/>
      <w:r w:rsidRPr="00E70C71">
        <w:rPr>
          <w:sz w:val="28"/>
          <w:szCs w:val="28"/>
        </w:rPr>
        <w:t xml:space="preserve"> плани. Замість навчання - добровольчий Сибірський корпус. Нам, </w:t>
      </w:r>
      <w:proofErr w:type="spellStart"/>
      <w:r w:rsidRPr="00E70C71">
        <w:rPr>
          <w:sz w:val="28"/>
          <w:szCs w:val="28"/>
        </w:rPr>
        <w:t>хлопчакам-</w:t>
      </w:r>
      <w:proofErr w:type="spellEnd"/>
      <w:r w:rsidRPr="00E70C71">
        <w:rPr>
          <w:sz w:val="28"/>
          <w:szCs w:val="28"/>
        </w:rPr>
        <w:t xml:space="preserve"> добровольцям, розповідали про труднощі фронтового життя, про те, що буде необхідною надзвичайна напруга фізичних і моральних сил. Ми були готові, адже якщо не ми, то хто ж? Один місяць підготовки, четверо діб безперервного руху ешелонами від Новосибірська до Москви, три доби своїм ходом по лісах - і ми на бойових позиціях. Страшно було: довкруги кров, біль, смерть. З тридцяти </w:t>
      </w:r>
      <w:proofErr w:type="spellStart"/>
      <w:r w:rsidRPr="00E70C71">
        <w:rPr>
          <w:sz w:val="28"/>
          <w:szCs w:val="28"/>
        </w:rPr>
        <w:t>новобранцев</w:t>
      </w:r>
      <w:proofErr w:type="spellEnd"/>
      <w:r w:rsidRPr="00E70C71">
        <w:rPr>
          <w:sz w:val="28"/>
          <w:szCs w:val="28"/>
        </w:rPr>
        <w:t xml:space="preserve"> в живих залишилося лише двоє. Мені призначено було вижити. Згадую той воєнний час, і серце ниє, і котиться невільно сльоза - боляче за все пережите.</w:t>
      </w:r>
    </w:p>
    <w:p w:rsidR="004D1213" w:rsidRPr="00E70C71" w:rsidRDefault="0088532C" w:rsidP="0044779F">
      <w:pPr>
        <w:pStyle w:val="24"/>
        <w:shd w:val="clear" w:color="auto" w:fill="auto"/>
        <w:spacing w:before="0" w:after="0" w:line="360" w:lineRule="auto"/>
        <w:ind w:left="40" w:right="40" w:firstLine="480"/>
        <w:rPr>
          <w:sz w:val="28"/>
          <w:szCs w:val="28"/>
        </w:rPr>
      </w:pPr>
      <w:r w:rsidRPr="00E70C71">
        <w:rPr>
          <w:sz w:val="28"/>
          <w:szCs w:val="28"/>
        </w:rPr>
        <w:t xml:space="preserve">Скінчилася війна, але військове життя продовжується. 1945-1954 рр. працюю на офіцерських посадах у різних училищах. У 1953 р., у званні офіцера, вступив на заочне відділення фізико-математичного факультету ХДУ. Після демобілізації в 1954 р. став працювати у школі, спочатку вчителем, потім завучем, а 30 червня 1967 р. прийняв нове «бойове хрещення» - призначений директором середньої школи № 119. У той час це була єдина </w:t>
      </w:r>
      <w:proofErr w:type="spellStart"/>
      <w:r w:rsidRPr="00E70C71">
        <w:rPr>
          <w:sz w:val="28"/>
          <w:szCs w:val="28"/>
        </w:rPr>
        <w:t>експерементальна</w:t>
      </w:r>
      <w:proofErr w:type="spellEnd"/>
      <w:r w:rsidRPr="00E70C71">
        <w:rPr>
          <w:sz w:val="28"/>
          <w:szCs w:val="28"/>
        </w:rPr>
        <w:t xml:space="preserve"> школа, в якій навчалося більше ніж 1500 учнів. Чекала неординарна робота. З чого почати? Колектив новий, специфіка району незнайома, школа запущена.</w:t>
      </w:r>
    </w:p>
    <w:p w:rsidR="00DB0FFB" w:rsidRDefault="0088532C" w:rsidP="0044779F">
      <w:pPr>
        <w:pStyle w:val="24"/>
        <w:shd w:val="clear" w:color="auto" w:fill="auto"/>
        <w:spacing w:before="0" w:after="0" w:line="360" w:lineRule="auto"/>
        <w:ind w:left="40" w:right="40"/>
        <w:rPr>
          <w:sz w:val="28"/>
          <w:szCs w:val="28"/>
        </w:rPr>
      </w:pPr>
      <w:r w:rsidRPr="00E70C71">
        <w:rPr>
          <w:sz w:val="28"/>
          <w:szCs w:val="28"/>
        </w:rPr>
        <w:t xml:space="preserve">Перший секретар райкому КПРС Л. А . Бондар запросив на бесіду, ввів в курс справи, визначив першочергові завдання. Школі належало перейти на звичайний режим роботи: прийняти по два класи в паралелі з 1 по 9. Колеги з інших шкіл «люб'язно» присилали особисті справи учнів, намагаючись звільнитися від недисциплінованих, неуспішних. Я відкинув такий підхід, і 1-9 класів були </w:t>
      </w:r>
      <w:proofErr w:type="spellStart"/>
      <w:r w:rsidRPr="00E70C71">
        <w:rPr>
          <w:sz w:val="28"/>
          <w:szCs w:val="28"/>
        </w:rPr>
        <w:t>сфоміровани</w:t>
      </w:r>
      <w:proofErr w:type="spellEnd"/>
      <w:r w:rsidRPr="00E70C71">
        <w:rPr>
          <w:sz w:val="28"/>
          <w:szCs w:val="28"/>
        </w:rPr>
        <w:t xml:space="preserve"> шляхом індивідуального відбору учнів. У комплектації класів мені допомогли мої заступники М.А. Шестопалова і А.В. </w:t>
      </w:r>
      <w:proofErr w:type="spellStart"/>
      <w:r w:rsidRPr="00E70C71">
        <w:rPr>
          <w:sz w:val="28"/>
          <w:szCs w:val="28"/>
        </w:rPr>
        <w:t>Голозубова</w:t>
      </w:r>
      <w:proofErr w:type="spellEnd"/>
      <w:r w:rsidRPr="00E70C71">
        <w:rPr>
          <w:sz w:val="28"/>
          <w:szCs w:val="28"/>
        </w:rPr>
        <w:t xml:space="preserve">. В період реконструкції школи дуже важливо було правильно використовувати потенціал колективу, заздалегідь обговоривши з ним перспективи розвитку. На першій же педраді були прийняті пріоритетні напрями в кадровій політиці, навчальній і виховній роботі. Дуже важливо було налагодити відносини колегіальності з тим, щоб кожен відчував свою </w:t>
      </w:r>
      <w:r w:rsidRPr="00E70C71">
        <w:rPr>
          <w:sz w:val="28"/>
          <w:szCs w:val="28"/>
        </w:rPr>
        <w:lastRenderedPageBreak/>
        <w:t xml:space="preserve">причетність і відповідальність за те, що відбувається в школі. Спеціалізація керівників школи: директор </w:t>
      </w:r>
      <w:r w:rsidRPr="00E70C71">
        <w:rPr>
          <w:rStyle w:val="11"/>
          <w:sz w:val="28"/>
          <w:szCs w:val="28"/>
        </w:rPr>
        <w:t xml:space="preserve">- </w:t>
      </w:r>
      <w:r w:rsidRPr="00E70C71">
        <w:rPr>
          <w:sz w:val="28"/>
          <w:szCs w:val="28"/>
        </w:rPr>
        <w:t xml:space="preserve">математик, заступники - фізик і вчитель російського </w:t>
      </w:r>
      <w:proofErr w:type="spellStart"/>
      <w:r w:rsidRPr="00E70C71">
        <w:rPr>
          <w:sz w:val="28"/>
          <w:szCs w:val="28"/>
        </w:rPr>
        <w:t>язіка</w:t>
      </w:r>
      <w:proofErr w:type="spellEnd"/>
      <w:r w:rsidRPr="00E70C71">
        <w:rPr>
          <w:sz w:val="28"/>
          <w:szCs w:val="28"/>
        </w:rPr>
        <w:t xml:space="preserve"> і літератури, організатор </w:t>
      </w:r>
      <w:r w:rsidRPr="00E70C71">
        <w:rPr>
          <w:rStyle w:val="11"/>
          <w:sz w:val="28"/>
          <w:szCs w:val="28"/>
        </w:rPr>
        <w:t xml:space="preserve">- </w:t>
      </w:r>
      <w:r w:rsidRPr="00E70C71">
        <w:rPr>
          <w:sz w:val="28"/>
          <w:szCs w:val="28"/>
        </w:rPr>
        <w:t xml:space="preserve">вчитель української мови і літератури, секретар парткому - біолог, голова </w:t>
      </w:r>
      <w:proofErr w:type="spellStart"/>
      <w:r w:rsidRPr="00E70C71">
        <w:rPr>
          <w:sz w:val="28"/>
          <w:szCs w:val="28"/>
        </w:rPr>
        <w:t>МК</w:t>
      </w:r>
      <w:proofErr w:type="spellEnd"/>
      <w:r w:rsidRPr="00E70C71">
        <w:rPr>
          <w:sz w:val="28"/>
          <w:szCs w:val="28"/>
        </w:rPr>
        <w:t xml:space="preserve"> </w:t>
      </w:r>
      <w:r w:rsidRPr="00E70C71">
        <w:rPr>
          <w:rStyle w:val="11"/>
          <w:sz w:val="28"/>
          <w:szCs w:val="28"/>
        </w:rPr>
        <w:t xml:space="preserve">- </w:t>
      </w:r>
      <w:r w:rsidRPr="00E70C71">
        <w:rPr>
          <w:sz w:val="28"/>
          <w:szCs w:val="28"/>
        </w:rPr>
        <w:t xml:space="preserve">історик, дозволяла кваліфіковано організувати роботу по всіх напрямах учбової і виховної діяльності. Ніхто не мав права відволікати вчителя від його прямих обов'язків. </w:t>
      </w:r>
      <w:r w:rsidR="0044779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632603" cy="3811910"/>
            <wp:effectExtent l="19050" t="0" r="6197" b="0"/>
            <wp:docPr id="2" name="Рисунок 2" descr="C:\Documents and Settings\User\Рабочий стол\~119s_01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~119s_019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752" cy="3814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213" w:rsidRPr="0044779F" w:rsidRDefault="0088532C" w:rsidP="00DB0FFB">
      <w:pPr>
        <w:pStyle w:val="24"/>
        <w:shd w:val="clear" w:color="auto" w:fill="auto"/>
        <w:spacing w:before="0" w:after="0" w:line="360" w:lineRule="auto"/>
        <w:ind w:left="40" w:right="40"/>
        <w:jc w:val="left"/>
        <w:rPr>
          <w:sz w:val="28"/>
          <w:szCs w:val="28"/>
        </w:rPr>
      </w:pPr>
      <w:r w:rsidRPr="00E70C71">
        <w:rPr>
          <w:sz w:val="28"/>
          <w:szCs w:val="28"/>
        </w:rPr>
        <w:t xml:space="preserve">Все робилося для того, щоб забезпечити йому роботу. Річний і індивідуальний плани виховної роботи будувалися так, що кожен класний керівник проводив не більш за один захід в місяць для паралелі. Такий підхід в значній мірі вплинув на рівень підготовки і якість проведення позакласних заходів. У школі працювали різні гуртки і спортивні секції. Впродовж більше двадцяти років не було випадків грубих порушень дисципліни. Основні зусилля адміністрації і колективу були направлені на поліпшення якості навчальної роботи. </w:t>
      </w:r>
      <w:proofErr w:type="spellStart"/>
      <w:r w:rsidRPr="00E70C71">
        <w:rPr>
          <w:sz w:val="28"/>
          <w:szCs w:val="28"/>
        </w:rPr>
        <w:t>Бібліотекарь</w:t>
      </w:r>
      <w:proofErr w:type="spellEnd"/>
      <w:r w:rsidRPr="00E70C71">
        <w:rPr>
          <w:sz w:val="28"/>
          <w:szCs w:val="28"/>
        </w:rPr>
        <w:t xml:space="preserve"> Г.С. Довгих організувала спеціальні відділи і каталоги навчальної і методичної літератури по всіх предметах. Фонди бібліотеки постійно поповнювалися і оновлювалися. Заохочувалися зусилля вчителів в опануванні передового досвіду. Вчителі побували в школах Москви, Ленінграда, Києва, </w:t>
      </w:r>
      <w:r w:rsidRPr="00E70C71">
        <w:rPr>
          <w:sz w:val="28"/>
          <w:szCs w:val="28"/>
        </w:rPr>
        <w:lastRenderedPageBreak/>
        <w:t xml:space="preserve">Донецька. Досвід не копіювався, а обговорювався на практичних семінарах зацікавлених працівників з ухваленням рішень і подальшим контролем виконання. Адміністрація проводила випереджаючі семінари для вчителів. Головним завданням було збудити прагнення вчителів до творчої праці. Зробити це потрібно було не гаслами і загальними закликами, а конкретними діями при певній психологічній атмосфері. Всі вчителі задумалися над питанням: яка залежність мислення, думки школяра від уміння і бажання читати? Спостереження і роздуми привели до </w:t>
      </w:r>
      <w:proofErr w:type="spellStart"/>
      <w:r w:rsidRPr="00E70C71">
        <w:rPr>
          <w:sz w:val="28"/>
          <w:szCs w:val="28"/>
        </w:rPr>
        <w:t>висновкуу</w:t>
      </w:r>
      <w:proofErr w:type="spellEnd"/>
      <w:r w:rsidRPr="00E70C71">
        <w:rPr>
          <w:sz w:val="28"/>
          <w:szCs w:val="28"/>
        </w:rPr>
        <w:t xml:space="preserve">, що на всіх етапах вчення, особливо в молодших класах, головне - учити спостерігати за явищами навколишнього світу, думати, виражати думки про те, що бачиш, робиш, спостерігаєш. Читання і писання - основа успішного вчення... І тепер, після закінчення багатьох років, з відчуттям глибокого задоволення я можу сказати, що </w:t>
      </w:r>
      <w:proofErr w:type="spellStart"/>
      <w:r w:rsidRPr="00E70C71">
        <w:rPr>
          <w:sz w:val="28"/>
          <w:szCs w:val="28"/>
        </w:rPr>
        <w:t>грунт</w:t>
      </w:r>
      <w:proofErr w:type="spellEnd"/>
      <w:r w:rsidRPr="00E70C71">
        <w:rPr>
          <w:sz w:val="28"/>
          <w:szCs w:val="28"/>
        </w:rPr>
        <w:t xml:space="preserve"> 119 школи став благодатним для багатьох </w:t>
      </w:r>
      <w:proofErr w:type="spellStart"/>
      <w:r w:rsidRPr="00E70C71">
        <w:rPr>
          <w:sz w:val="28"/>
          <w:szCs w:val="28"/>
        </w:rPr>
        <w:t>прекрасніх</w:t>
      </w:r>
      <w:proofErr w:type="spellEnd"/>
      <w:r w:rsidRPr="00E70C71">
        <w:rPr>
          <w:sz w:val="28"/>
          <w:szCs w:val="28"/>
        </w:rPr>
        <w:t xml:space="preserve"> керівників харківських коледжів і шкіл.</w:t>
      </w:r>
      <w:r w:rsidR="0044779F" w:rsidRPr="0044779F">
        <w:rPr>
          <w:noProof/>
          <w:sz w:val="28"/>
          <w:szCs w:val="28"/>
          <w:lang w:eastAsia="ru-RU"/>
        </w:rPr>
        <w:t xml:space="preserve"> </w:t>
      </w:r>
      <w:r w:rsidR="0044779F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569037" cy="4389926"/>
            <wp:effectExtent l="19050" t="0" r="3213" b="0"/>
            <wp:docPr id="5" name="Рисунок 4" descr="C:\Documents and Settings\User\Рабочий стол\~119s_027(1~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~119s_027(1~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12" cy="439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79F" w:rsidRPr="0044779F" w:rsidRDefault="0044779F" w:rsidP="001A47B4">
      <w:pPr>
        <w:pStyle w:val="24"/>
        <w:shd w:val="clear" w:color="auto" w:fill="auto"/>
        <w:spacing w:before="0" w:after="0" w:line="360" w:lineRule="auto"/>
        <w:ind w:left="40" w:right="40"/>
        <w:rPr>
          <w:sz w:val="28"/>
          <w:szCs w:val="28"/>
        </w:rPr>
      </w:pPr>
    </w:p>
    <w:sectPr w:rsidR="0044779F" w:rsidRPr="0044779F" w:rsidSect="007D09C7">
      <w:type w:val="continuous"/>
      <w:pgSz w:w="11909" w:h="16838"/>
      <w:pgMar w:top="1418" w:right="994" w:bottom="851" w:left="1276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32C" w:rsidRDefault="0088532C" w:rsidP="004D1213">
      <w:r>
        <w:separator/>
      </w:r>
    </w:p>
  </w:endnote>
  <w:endnote w:type="continuationSeparator" w:id="0">
    <w:p w:rsidR="0088532C" w:rsidRDefault="0088532C" w:rsidP="004D12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32C" w:rsidRDefault="0088532C"/>
  </w:footnote>
  <w:footnote w:type="continuationSeparator" w:id="0">
    <w:p w:rsidR="0088532C" w:rsidRDefault="0088532C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4D1213"/>
    <w:rsid w:val="001A47B4"/>
    <w:rsid w:val="002D0311"/>
    <w:rsid w:val="003C02EC"/>
    <w:rsid w:val="0044779F"/>
    <w:rsid w:val="004D1213"/>
    <w:rsid w:val="006E7CAA"/>
    <w:rsid w:val="00735B9A"/>
    <w:rsid w:val="007D09C7"/>
    <w:rsid w:val="0088532C"/>
    <w:rsid w:val="008866DE"/>
    <w:rsid w:val="00DB0FFB"/>
    <w:rsid w:val="00E70C71"/>
    <w:rsid w:val="00FE2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uk-UA" w:eastAsia="uk-UA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D1213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D1213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4D121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">
    <w:name w:val="Основной текст (2) + Курсив"/>
    <w:basedOn w:val="2"/>
    <w:rsid w:val="004D1213"/>
    <w:rPr>
      <w:i/>
      <w:iCs/>
      <w:color w:val="000000"/>
      <w:spacing w:val="0"/>
      <w:w w:val="100"/>
      <w:position w:val="0"/>
    </w:rPr>
  </w:style>
  <w:style w:type="character" w:customStyle="1" w:styleId="22">
    <w:name w:val="Основной текст (2)"/>
    <w:basedOn w:val="2"/>
    <w:rsid w:val="004D1213"/>
    <w:rPr>
      <w:color w:val="000000"/>
      <w:spacing w:val="0"/>
      <w:w w:val="100"/>
      <w:position w:val="0"/>
      <w:lang w:val="uk-UA"/>
    </w:rPr>
  </w:style>
  <w:style w:type="character" w:customStyle="1" w:styleId="23">
    <w:name w:val="Основной текст (2)"/>
    <w:basedOn w:val="2"/>
    <w:rsid w:val="004D1213"/>
    <w:rPr>
      <w:color w:val="000000"/>
      <w:spacing w:val="0"/>
      <w:w w:val="100"/>
      <w:position w:val="0"/>
      <w:lang w:val="uk-UA"/>
    </w:rPr>
  </w:style>
  <w:style w:type="character" w:customStyle="1" w:styleId="a4">
    <w:name w:val="Основной текст_"/>
    <w:basedOn w:val="a0"/>
    <w:link w:val="24"/>
    <w:rsid w:val="004D12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basedOn w:val="a4"/>
    <w:rsid w:val="004D1213"/>
    <w:rPr>
      <w:b/>
      <w:bCs/>
      <w:color w:val="000000"/>
      <w:spacing w:val="0"/>
      <w:w w:val="100"/>
      <w:position w:val="0"/>
      <w:lang w:val="uk-UA"/>
    </w:rPr>
  </w:style>
  <w:style w:type="character" w:customStyle="1" w:styleId="1">
    <w:name w:val="Заголовок №1_"/>
    <w:basedOn w:val="a0"/>
    <w:link w:val="10"/>
    <w:rsid w:val="004D12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Основной текст1"/>
    <w:basedOn w:val="a4"/>
    <w:rsid w:val="004D1213"/>
    <w:rPr>
      <w:color w:val="000000"/>
      <w:spacing w:val="0"/>
      <w:w w:val="100"/>
      <w:position w:val="0"/>
      <w:lang w:val="uk-UA"/>
    </w:rPr>
  </w:style>
  <w:style w:type="paragraph" w:customStyle="1" w:styleId="20">
    <w:name w:val="Основной текст (2)"/>
    <w:basedOn w:val="a"/>
    <w:link w:val="2"/>
    <w:rsid w:val="004D1213"/>
    <w:pPr>
      <w:shd w:val="clear" w:color="auto" w:fill="FFFFFF"/>
      <w:spacing w:after="1140" w:line="202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24">
    <w:name w:val="Основной текст2"/>
    <w:basedOn w:val="a"/>
    <w:link w:val="a4"/>
    <w:rsid w:val="004D1213"/>
    <w:pPr>
      <w:shd w:val="clear" w:color="auto" w:fill="FFFFFF"/>
      <w:spacing w:before="1140" w:after="30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">
    <w:name w:val="Заголовок №1"/>
    <w:basedOn w:val="a"/>
    <w:link w:val="1"/>
    <w:rsid w:val="004D1213"/>
    <w:pPr>
      <w:shd w:val="clear" w:color="auto" w:fill="FFFFFF"/>
      <w:spacing w:before="420" w:line="326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44779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779F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C046D-FCD7-45F4-8F73-733945FFB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843</Words>
  <Characters>4808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ХСШ № 119</Company>
  <LinksUpToDate>false</LinksUpToDate>
  <CharactersWithSpaces>5640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User</cp:lastModifiedBy>
  <cp:revision>5</cp:revision>
  <dcterms:created xsi:type="dcterms:W3CDTF">2013-06-11T07:02:00Z</dcterms:created>
  <dcterms:modified xsi:type="dcterms:W3CDTF">2013-06-13T08:04:00Z</dcterms:modified>
</cp:coreProperties>
</file>