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7" w:rsidRDefault="001C2427" w:rsidP="001C2427"/>
    <w:p w:rsidR="001C2427" w:rsidRDefault="001C2427" w:rsidP="001C2427">
      <w:r>
        <w:t>МІНІСТЕРСТВО ОСВІТИ І НАУКИ УКРАЇНИ</w:t>
      </w:r>
    </w:p>
    <w:p w:rsidR="001C2427" w:rsidRDefault="001C2427" w:rsidP="001C2427"/>
    <w:p w:rsidR="001C2427" w:rsidRDefault="001C2427" w:rsidP="001C2427">
      <w:r>
        <w:t xml:space="preserve">НАКАЗ </w:t>
      </w:r>
    </w:p>
    <w:p w:rsidR="001C2427" w:rsidRDefault="001C2427" w:rsidP="001C2427"/>
    <w:p w:rsidR="001C2427" w:rsidRDefault="001C2427" w:rsidP="001C2427">
      <w:r>
        <w:t xml:space="preserve">від 25 грудня 2006 року N 844 </w:t>
      </w:r>
    </w:p>
    <w:p w:rsidR="001C2427" w:rsidRDefault="001C2427" w:rsidP="001C2427">
      <w:r>
        <w:t xml:space="preserve">Про вжиття додаткових заходів щодо </w:t>
      </w:r>
      <w:proofErr w:type="gramStart"/>
      <w:r>
        <w:t>проф</w:t>
      </w:r>
      <w:proofErr w:type="gramEnd"/>
      <w:r>
        <w:t xml:space="preserve">ілактики та запобігання жорстокому поводженню з дітьми </w:t>
      </w:r>
    </w:p>
    <w:p w:rsidR="001C2427" w:rsidRDefault="001C2427" w:rsidP="001C2427"/>
    <w:p w:rsidR="001C2427" w:rsidRDefault="001C2427" w:rsidP="001C2427">
      <w:proofErr w:type="gramStart"/>
      <w:r>
        <w:t>З</w:t>
      </w:r>
      <w:proofErr w:type="gramEnd"/>
      <w:r>
        <w:t xml:space="preserve"> метою забезпечення прав неповнолітніх від жорстокості та насильства у Міністерстві освіти і науки України було видано наказ від 23.08.2006 р. N 631 «Про вжиття вичерпних заходів, спрямованих на дотримання законодавства, щодо захисту прав неповнолітніх». </w:t>
      </w:r>
    </w:p>
    <w:p w:rsidR="001C2427" w:rsidRDefault="001C2427" w:rsidP="001C2427"/>
    <w:p w:rsidR="001C2427" w:rsidRDefault="001C2427" w:rsidP="001C2427">
      <w:r>
        <w:t>Педагогічні шляхи вирішення цієї проблеми обговорювались 10.11.2006 р. на Всеукраїнській нараді заступників начальників управлінь освіти і науки з питань виховної роботи обласних, Київської та Севастопольської міських державних адміністрацій, заступника Міністра освіти і науки АР Крим, а 24.11.2006 р. на нарад</w:t>
      </w:r>
      <w:proofErr w:type="gramStart"/>
      <w:r>
        <w:t>і-</w:t>
      </w:r>
      <w:proofErr w:type="gramEnd"/>
      <w:r>
        <w:t>зустрічі представників Асоціації батьківської громадськості та Всеукраїнсько</w:t>
      </w:r>
      <w:proofErr w:type="gramStart"/>
      <w:r>
        <w:t>ї Р</w:t>
      </w:r>
      <w:proofErr w:type="gramEnd"/>
      <w:r>
        <w:t>ади старшокласників з керівництвом Міністерства, проведено колегії, міжвідомчі наради в регіонах. Однак стан справ суттє</w:t>
      </w:r>
      <w:proofErr w:type="gramStart"/>
      <w:r>
        <w:t>во</w:t>
      </w:r>
      <w:proofErr w:type="gramEnd"/>
      <w:r>
        <w:t xml:space="preserve"> не покращився. </w:t>
      </w:r>
    </w:p>
    <w:p w:rsidR="001C2427" w:rsidRDefault="001C2427" w:rsidP="001C2427"/>
    <w:p w:rsidR="001C2427" w:rsidRDefault="001C2427" w:rsidP="001C2427">
      <w:r>
        <w:t xml:space="preserve">Спостерігається тенденція щодо скоєння правопорушень у навчальних закладах, проявів жорстокості та насильства серед </w:t>
      </w:r>
      <w:proofErr w:type="gramStart"/>
      <w:r>
        <w:t>п</w:t>
      </w:r>
      <w:proofErr w:type="gramEnd"/>
      <w:r>
        <w:t xml:space="preserve">ідлітків, які вони знімають на фото, відео камери та мобільні телефони. Ця тема стає провідною в засобах масової інформації. </w:t>
      </w:r>
    </w:p>
    <w:p w:rsidR="001C2427" w:rsidRDefault="001C2427" w:rsidP="001C2427"/>
    <w:p w:rsidR="001C2427" w:rsidRDefault="001C2427" w:rsidP="001C2427">
      <w:r>
        <w:t xml:space="preserve">Враховуючи викладене, наказую: </w:t>
      </w:r>
    </w:p>
    <w:p w:rsidR="001C2427" w:rsidRDefault="001C2427" w:rsidP="001C2427"/>
    <w:p w:rsidR="001C2427" w:rsidRDefault="001C2427" w:rsidP="001C2427">
      <w:r>
        <w:t xml:space="preserve">1. Міністрові освіти і науки Автономної Республіки Крим, начальникам управлінь освіти і науки обласних, Київської та Севастопольської міських державних адміністрацій: </w:t>
      </w:r>
    </w:p>
    <w:p w:rsidR="001C2427" w:rsidRDefault="001C2427" w:rsidP="001C2427"/>
    <w:p w:rsidR="001C2427" w:rsidRDefault="001C2427" w:rsidP="001C2427">
      <w:r>
        <w:t xml:space="preserve">1.1. Довести </w:t>
      </w:r>
      <w:proofErr w:type="gramStart"/>
      <w:r>
        <w:t>до</w:t>
      </w:r>
      <w:proofErr w:type="gramEnd"/>
      <w:r>
        <w:t xml:space="preserve"> </w:t>
      </w:r>
      <w:proofErr w:type="gramStart"/>
      <w:r>
        <w:t>в</w:t>
      </w:r>
      <w:proofErr w:type="gramEnd"/>
      <w:r>
        <w:t xml:space="preserve">ідома керівників органів управління освітою і наукою, навчальних закладів інформаційну довідку відділу позашкільної освіти, виховної роботи та захисту прав дитини Міністерства освіти і науки України (Додаток 1). </w:t>
      </w:r>
    </w:p>
    <w:p w:rsidR="001C2427" w:rsidRDefault="001C2427" w:rsidP="001C2427"/>
    <w:p w:rsidR="001C2427" w:rsidRDefault="001C2427" w:rsidP="001C2427">
      <w:r>
        <w:lastRenderedPageBreak/>
        <w:t xml:space="preserve">1.2. </w:t>
      </w:r>
      <w:proofErr w:type="gramStart"/>
      <w:r>
        <w:t xml:space="preserve">Забезпечити неухильне виконання педагогічними працівниками Конвенції ООН про права дитини, Закону України «Про охорону дитинства», законодавства України в галузі освіти в частині збереження фізичного, духовного, психічного здоров'я та поваги до людської гідності дитини. </w:t>
      </w:r>
      <w:proofErr w:type="gramEnd"/>
    </w:p>
    <w:p w:rsidR="001C2427" w:rsidRDefault="001C2427" w:rsidP="001C2427"/>
    <w:p w:rsidR="001C2427" w:rsidRDefault="001C2427" w:rsidP="001C2427">
      <w:r>
        <w:t xml:space="preserve">1.3. </w:t>
      </w:r>
      <w:proofErr w:type="gramStart"/>
      <w:r>
        <w:t xml:space="preserve">Протягом 2006/2007 навчального року здійснити позачергову атестацію директорів шкіл, заступників директорів шкіл з навчально-виховної та виховної роботи у тих закладах освіти області, в яких є випадки порушення прав дитини, трудової дисципліни, а також складний морально-психологічний клімат в учнівському і педагогічному колективах. </w:t>
      </w:r>
      <w:proofErr w:type="gramEnd"/>
    </w:p>
    <w:p w:rsidR="001C2427" w:rsidRDefault="001C2427" w:rsidP="001C2427"/>
    <w:p w:rsidR="001C2427" w:rsidRDefault="001C2427" w:rsidP="001C2427">
      <w:r>
        <w:t xml:space="preserve">1.4. </w:t>
      </w:r>
      <w:proofErr w:type="gramStart"/>
      <w:r>
        <w:t>Спільно з управліннями юстиції провести цикл семінарів-нарад з питань застосування в навчальних закладах Закону України «Про охорону дитинства», Конвенції ООН про права дитини, законодавства України в галузі освіти в частині збереження фізичного, духовного, психічного здоров'я та поваги до людської гідності дитини та інших нормативно-правових актів щодо запобігання</w:t>
      </w:r>
      <w:proofErr w:type="gramEnd"/>
      <w:r>
        <w:t xml:space="preserve"> насильства над дітьми. </w:t>
      </w:r>
    </w:p>
    <w:p w:rsidR="001C2427" w:rsidRDefault="001C2427" w:rsidP="001C2427"/>
    <w:p w:rsidR="001C2427" w:rsidRDefault="001C2427" w:rsidP="001C2427">
      <w:r>
        <w:t xml:space="preserve">1.5. Постійно пропагувати в засобах масової інформації досвід роботи навчальних закладів щодо формування навичок </w:t>
      </w:r>
      <w:proofErr w:type="gramStart"/>
      <w:r>
        <w:t>здорового</w:t>
      </w:r>
      <w:proofErr w:type="gramEnd"/>
      <w:r>
        <w:t xml:space="preserve"> способу життя серед дітей та молоді, запровадження в навчально-виховний процес високої педагогічної культури та толерантного ставлення до дітей. </w:t>
      </w:r>
    </w:p>
    <w:p w:rsidR="001C2427" w:rsidRDefault="001C2427" w:rsidP="001C2427"/>
    <w:p w:rsidR="001C2427" w:rsidRDefault="001C2427" w:rsidP="001C2427">
      <w:r>
        <w:t>2. Керівникам навчальних закладі</w:t>
      </w:r>
      <w:proofErr w:type="gramStart"/>
      <w:r>
        <w:t>в</w:t>
      </w:r>
      <w:proofErr w:type="gramEnd"/>
      <w:r>
        <w:t xml:space="preserve">: </w:t>
      </w:r>
    </w:p>
    <w:p w:rsidR="001C2427" w:rsidRDefault="001C2427" w:rsidP="001C2427"/>
    <w:p w:rsidR="001C2427" w:rsidRDefault="001C2427" w:rsidP="001C2427">
      <w:r>
        <w:t xml:space="preserve">2.1. Проаналізувати стан виконання вимог Законів України «Про освіту» у частині забезпечення конституційного права дітей на здобуття повної загальної середньої освіти, попередження правопорушень та шкідливих звичок серед учнівської молоді. </w:t>
      </w:r>
    </w:p>
    <w:p w:rsidR="001C2427" w:rsidRDefault="001C2427" w:rsidP="001C2427"/>
    <w:p w:rsidR="001C2427" w:rsidRDefault="001C2427" w:rsidP="001C2427">
      <w:r>
        <w:t xml:space="preserve">2.2. Не допускати випадків фізичного і психологічного насильства, образ, недбалого і жорстокого поводження з дітьми, експлуатації, включаючи сексуальні домагання, у т. ч. з боку батьків або </w:t>
      </w:r>
      <w:proofErr w:type="gramStart"/>
      <w:r>
        <w:t>осіб</w:t>
      </w:r>
      <w:proofErr w:type="gramEnd"/>
      <w:r>
        <w:t xml:space="preserve">, які їх замінюють; втягнення у злочинну діяльність, залучення до вживання алкоголю, наркотичних засобів і психотропних речовин та до екстремістських </w:t>
      </w:r>
      <w:proofErr w:type="gramStart"/>
      <w:r>
        <w:t>рел</w:t>
      </w:r>
      <w:proofErr w:type="gramEnd"/>
      <w:r>
        <w:t xml:space="preserve">ігійних психокультурних угрупувань та течій; використання дітей для створення та розповсюдження порнографічних матеріалів, примушення до проституції, жебрацтва, бродяжництва, втягнення у азартні ігри тощо. </w:t>
      </w:r>
    </w:p>
    <w:p w:rsidR="001C2427" w:rsidRDefault="001C2427" w:rsidP="001C2427"/>
    <w:p w:rsidR="001C2427" w:rsidRDefault="001C2427" w:rsidP="001C2427">
      <w:r>
        <w:t>2.3. Організувати правовий всеобуч з учнями та забезпечити системне вивчення та дотримання школярами Правил для учнів, які передбачені пп. 42, 43 Положення про загальноосвітній навчальний заклад, затвердженого постановою Кабінету Міні</w:t>
      </w:r>
      <w:proofErr w:type="gramStart"/>
      <w:r>
        <w:t>стр</w:t>
      </w:r>
      <w:proofErr w:type="gramEnd"/>
      <w:r>
        <w:t xml:space="preserve">ів України від 14 червня 2000 року N 964. </w:t>
      </w:r>
    </w:p>
    <w:p w:rsidR="001C2427" w:rsidRDefault="001C2427" w:rsidP="001C2427"/>
    <w:p w:rsidR="001C2427" w:rsidRDefault="001C2427" w:rsidP="001C2427">
      <w:r>
        <w:lastRenderedPageBreak/>
        <w:t xml:space="preserve">2.4. Звернутись до органів учнівського та батьківського самоврядування та розробити спільні </w:t>
      </w:r>
      <w:proofErr w:type="gramStart"/>
      <w:r>
        <w:t>плани д</w:t>
      </w:r>
      <w:proofErr w:type="gramEnd"/>
      <w:r>
        <w:t xml:space="preserve">ій щодо формування у дітей та молоді потреби та уміння жити в громадянському суспільстві, духовності та фізичної досконалості, моральної культури тощо. </w:t>
      </w:r>
    </w:p>
    <w:p w:rsidR="001C2427" w:rsidRDefault="001C2427" w:rsidP="001C2427"/>
    <w:p w:rsidR="001C2427" w:rsidRDefault="001C2427" w:rsidP="001C2427">
      <w:r>
        <w:t xml:space="preserve">3. </w:t>
      </w:r>
      <w:proofErr w:type="gramStart"/>
      <w:r>
        <w:t>Звернути увагу начальників управлінь освіти і науки Івано-Франківської (Болюк З. О.), Миколаївської (Олійник А. М.), Одеської (Демченко Д. М.), обласних та Севастопольської (Чербаджі М. І.) міської державних адміністрацій на неналежне виконання п. 1.2 наказу від 23.08.2006 р. N 631 «Про вжиття вичерпних заходів, спрямованих на дотримання законодавства, щодо захисту прав</w:t>
      </w:r>
      <w:proofErr w:type="gramEnd"/>
      <w:r>
        <w:t xml:space="preserve"> неповнолітніх». </w:t>
      </w:r>
    </w:p>
    <w:p w:rsidR="001C2427" w:rsidRDefault="001C2427" w:rsidP="001C2427"/>
    <w:p w:rsidR="001C2427" w:rsidRDefault="001C2427" w:rsidP="001C2427">
      <w:r>
        <w:t xml:space="preserve">4. Українському науково-методичному центру практичної психології і </w:t>
      </w:r>
      <w:proofErr w:type="gramStart"/>
      <w:r>
        <w:t>соц</w:t>
      </w:r>
      <w:proofErr w:type="gramEnd"/>
      <w:r>
        <w:t xml:space="preserve">іальної роботи (Панок В. Г.) забезпечити проведення соціально-психологічних досліджень серед учнів загальноосвітніх навчальних закладів з метою вивчення проблеми підліткового насильства та розробити рекомендації для попередження фактів психологічного розладу, агресивності і жорстокості серед неповнолітніх. </w:t>
      </w:r>
    </w:p>
    <w:p w:rsidR="001C2427" w:rsidRDefault="001C2427" w:rsidP="001C2427"/>
    <w:p w:rsidR="001C2427" w:rsidRDefault="001C2427" w:rsidP="001C2427">
      <w:r>
        <w:t xml:space="preserve">5. Інституту інноваційних технологій і змісту освіти (Кудіну А. В.), відділу позашкільної освіти, виховної роботи та захисту прав дитини (Рудковська Р. А.) вивчити та видати матеріали кращого міжнародного досвіду роботи із питань організації виховної роботи. </w:t>
      </w:r>
    </w:p>
    <w:p w:rsidR="001C2427" w:rsidRDefault="001C2427" w:rsidP="001C2427"/>
    <w:p w:rsidR="001C2427" w:rsidRDefault="001C2427" w:rsidP="001C2427">
      <w:r>
        <w:t xml:space="preserve">6. Про проведену роботу інформувати Міністерство до 1 липня 2007 року. </w:t>
      </w:r>
    </w:p>
    <w:p w:rsidR="001C2427" w:rsidRDefault="001C2427" w:rsidP="001C2427"/>
    <w:p w:rsidR="001C2427" w:rsidRDefault="001C2427" w:rsidP="001C2427">
      <w:r>
        <w:t xml:space="preserve">7. Опублікувати даний наказ в Інформаційному збірнику та розмістити на сайті Міністерства освіти і науки України. </w:t>
      </w:r>
    </w:p>
    <w:p w:rsidR="001C2427" w:rsidRDefault="001C2427" w:rsidP="001C2427"/>
    <w:p w:rsidR="001C2427" w:rsidRDefault="001C2427" w:rsidP="001C2427">
      <w:r>
        <w:t xml:space="preserve">8. Контроль за виконанням наказу залишаю за собою. </w:t>
      </w:r>
    </w:p>
    <w:p w:rsidR="001C2427" w:rsidRDefault="001C2427" w:rsidP="001C2427">
      <w:r>
        <w:t xml:space="preserve">Т. в. о. Міністра </w:t>
      </w:r>
      <w:r>
        <w:tab/>
      </w:r>
    </w:p>
    <w:p w:rsidR="001C2427" w:rsidRDefault="001C2427" w:rsidP="001C2427">
      <w:r>
        <w:t xml:space="preserve">Б. М. Жебровський </w:t>
      </w:r>
    </w:p>
    <w:p w:rsidR="001C2427" w:rsidRDefault="001C2427" w:rsidP="001C2427"/>
    <w:p w:rsidR="001C2427" w:rsidRDefault="001C2427" w:rsidP="001C2427"/>
    <w:p w:rsidR="001C2427" w:rsidRDefault="001C2427" w:rsidP="001C2427">
      <w:r>
        <w:t>Додаток 1</w:t>
      </w:r>
    </w:p>
    <w:p w:rsidR="001C2427" w:rsidRDefault="001C2427" w:rsidP="001C2427">
      <w:proofErr w:type="gramStart"/>
      <w:r>
        <w:t>до</w:t>
      </w:r>
      <w:proofErr w:type="gramEnd"/>
      <w:r>
        <w:t xml:space="preserve"> наказу МОН України</w:t>
      </w:r>
    </w:p>
    <w:p w:rsidR="001C2427" w:rsidRDefault="001C2427" w:rsidP="001C2427">
      <w:r>
        <w:t xml:space="preserve">від 25 грудня 2006 р. N 844 </w:t>
      </w:r>
    </w:p>
    <w:p w:rsidR="001C2427" w:rsidRDefault="001C2427" w:rsidP="001C2427"/>
    <w:p w:rsidR="001C2427" w:rsidRDefault="001C2427" w:rsidP="001C2427"/>
    <w:p w:rsidR="001C2427" w:rsidRDefault="001C2427" w:rsidP="001C2427">
      <w:r>
        <w:t xml:space="preserve">Інформаційна довідка </w:t>
      </w:r>
    </w:p>
    <w:p w:rsidR="001C2427" w:rsidRDefault="001C2427" w:rsidP="001C2427"/>
    <w:p w:rsidR="001C2427" w:rsidRDefault="001C2427" w:rsidP="001C2427">
      <w:r>
        <w:t xml:space="preserve">Жорстоке поводження з дітьми — проблема держави та кожної </w:t>
      </w:r>
      <w:proofErr w:type="gramStart"/>
      <w:r>
        <w:t>св</w:t>
      </w:r>
      <w:proofErr w:type="gramEnd"/>
      <w:r>
        <w:t>ідомої особистості. Прояви проблеми — в тисячах дітей, які не отримують освіти, не мають постійного місця проживання, жебракують з однолітками або з дорослими, примушуються до важкої праці, потерпають від побиття та насильства. Вона виявляється і в поширенні дитячої проституції та розповсюдженні дитячої порнографії, в комерційній сексуальній експлуатації дітей, торгі</w:t>
      </w:r>
      <w:proofErr w:type="gramStart"/>
      <w:r>
        <w:t>вл</w:t>
      </w:r>
      <w:proofErr w:type="gramEnd"/>
      <w:r>
        <w:t xml:space="preserve">і дітьми, виявляється і в тих фактах страшенної агресії та жорстокості по відношенню до дітей, які завдяки засобам масової інформації стають відомими широкій громадськості. </w:t>
      </w:r>
    </w:p>
    <w:p w:rsidR="001C2427" w:rsidRDefault="001C2427" w:rsidP="001C2427"/>
    <w:p w:rsidR="001C2427" w:rsidRDefault="001C2427" w:rsidP="001C2427">
      <w:r>
        <w:t xml:space="preserve">Проблема жорстокості та насильства в нашому суспільстві стає дедалі актуальнішою. Це пов'язано із багатьма </w:t>
      </w:r>
      <w:proofErr w:type="gramStart"/>
      <w:r>
        <w:t>соц</w:t>
      </w:r>
      <w:proofErr w:type="gramEnd"/>
      <w:r>
        <w:t xml:space="preserve">іально-економічними та психологічними чинниками, серед яких слід відзначити: збільшення кількості неповних сімей в результаті розлучень та виїзду батьків за кордон, відвертої неконтрольованої пропаганди насильства та агресії на відео- та телеекранах, масове відкриття комп'ютерних та ігрових залів, де підлітки можуть «втекти», «відірватися» від реальності та відчути себе героями </w:t>
      </w:r>
      <w:proofErr w:type="gramStart"/>
      <w:r>
        <w:t>-"</w:t>
      </w:r>
      <w:proofErr w:type="gramEnd"/>
      <w:r>
        <w:t xml:space="preserve">вбивцями", тощо. </w:t>
      </w:r>
    </w:p>
    <w:p w:rsidR="001C2427" w:rsidRDefault="001C2427" w:rsidP="001C2427"/>
    <w:p w:rsidR="001C2427" w:rsidRDefault="001C2427" w:rsidP="001C2427">
      <w:r>
        <w:t xml:space="preserve">Серед важливих психологічних чинників варто зазначити особливості </w:t>
      </w:r>
      <w:proofErr w:type="gramStart"/>
      <w:r>
        <w:t>п</w:t>
      </w:r>
      <w:proofErr w:type="gramEnd"/>
      <w:r>
        <w:t xml:space="preserve">ідліткового віку (це критичний період в житті людини, коли відбуваються значні зміни на фізичному та психологічному рівнях, формуються життєві цінності, виникає потреба у самоствердженні серед однолітків; це час суперечностей, коли з одного боку, </w:t>
      </w:r>
      <w:proofErr w:type="gramStart"/>
      <w:r>
        <w:t>п</w:t>
      </w:r>
      <w:proofErr w:type="gramEnd"/>
      <w:r>
        <w:t xml:space="preserve">ідлітки прагнуть бути автономними, самостійними, а з іншого — потребують розуміння і підтримки з боку дорослого). Виникає </w:t>
      </w:r>
      <w:proofErr w:type="gramStart"/>
      <w:r>
        <w:t>нове в</w:t>
      </w:r>
      <w:proofErr w:type="gramEnd"/>
      <w:r>
        <w:t xml:space="preserve">ідчуття дорослості — перехід від дитячих форм поведінки до дорослого бажання проявити себе, інколи за будь-яку ціну. Часто таке визнання дорослості у </w:t>
      </w:r>
      <w:proofErr w:type="gramStart"/>
      <w:r>
        <w:t>п</w:t>
      </w:r>
      <w:proofErr w:type="gramEnd"/>
      <w:r>
        <w:t xml:space="preserve">ідлітка набуває форм самоствердження за рахунок кривдження інших. Такий шлях самоствердження досить часто не усвідомлюється старшокласниками і є «копіюванням» та відображенням дій дорослих. </w:t>
      </w:r>
    </w:p>
    <w:p w:rsidR="001C2427" w:rsidRDefault="001C2427" w:rsidP="001C2427"/>
    <w:p w:rsidR="001C2427" w:rsidRDefault="001C2427" w:rsidP="001C2427">
      <w:r>
        <w:t xml:space="preserve">Педагогічні шляхи щодо вирішення цієї проблеми обговорювались 10.11.2006 р. на Всеукраїнській нараді заступників начальників управлінь освіти і науки з питань виховної роботи обласних, Київської та Севастопольської міських державних адміністрацій, заступника Міністра освіти і науки АР Крим, а також це питання розглядалось </w:t>
      </w:r>
      <w:proofErr w:type="gramStart"/>
      <w:r>
        <w:t>п</w:t>
      </w:r>
      <w:proofErr w:type="gramEnd"/>
      <w:r>
        <w:t>ід час проведення наради — зустрічі представників Асоціації батьківської громадськості та Всеукраїнсько</w:t>
      </w:r>
      <w:proofErr w:type="gramStart"/>
      <w:r>
        <w:t>ї Р</w:t>
      </w:r>
      <w:proofErr w:type="gramEnd"/>
      <w:r>
        <w:t xml:space="preserve">ади старшокласників з керівництвом Міністерства 24 листопада цього року. </w:t>
      </w:r>
    </w:p>
    <w:p w:rsidR="001C2427" w:rsidRDefault="001C2427" w:rsidP="001C2427"/>
    <w:p w:rsidR="001C2427" w:rsidRDefault="001C2427" w:rsidP="001C2427">
      <w:proofErr w:type="gramStart"/>
      <w:r>
        <w:t>Ш</w:t>
      </w:r>
      <w:proofErr w:type="gramEnd"/>
      <w:r>
        <w:t>ість випускників Чернівецької школи-комплексу N 27 відзняли восьмихвилинний відеофільм «Лох — это судьба». На відео зафіксовано сцени побиття ними своїх однокласників та молодших дітей, викручування рук, знущання, використання окремих «прийомів» армійської ді</w:t>
      </w:r>
      <w:proofErr w:type="gramStart"/>
      <w:r>
        <w:t>д</w:t>
      </w:r>
      <w:proofErr w:type="gramEnd"/>
      <w:r>
        <w:t xml:space="preserve">івщини, голову однієї жертви засовували в унітаз шкільного туалету; на одному хлопцеві імітували статевий </w:t>
      </w:r>
      <w:r>
        <w:lastRenderedPageBreak/>
        <w:t xml:space="preserve">акт. Сцени знущання були відзняті в навчальних класах, спортзалі, буфеті, коридорах, </w:t>
      </w:r>
      <w:proofErr w:type="gramStart"/>
      <w:r>
        <w:t>б</w:t>
      </w:r>
      <w:proofErr w:type="gramEnd"/>
      <w:r>
        <w:t>іля центрального входу в школу. Фільм з'явився на одному із сайті</w:t>
      </w:r>
      <w:proofErr w:type="gramStart"/>
      <w:r>
        <w:t>в</w:t>
      </w:r>
      <w:proofErr w:type="gramEnd"/>
      <w:r>
        <w:t xml:space="preserve"> мережі Інтернет. </w:t>
      </w:r>
    </w:p>
    <w:p w:rsidR="001C2427" w:rsidRDefault="001C2427" w:rsidP="001C2427"/>
    <w:p w:rsidR="001C2427" w:rsidRDefault="001C2427" w:rsidP="001C2427">
      <w:proofErr w:type="gramStart"/>
      <w:r>
        <w:t>Диск з фільмом потрапив до старшого помічника прокурора Чернівецької області з питань захисту прав дітей (анонімно), про що вона 23 серпня 2006 року повідомила управлінню освіти і науки Чернівецької обласної державної адміністрації. Було порушено дві кримінальні справи: одну — за частиною 2 статті 296 Кримінального кодексу України — хул</w:t>
      </w:r>
      <w:proofErr w:type="gramEnd"/>
      <w:r>
        <w:t xml:space="preserve">іганство, скоєне групою </w:t>
      </w:r>
      <w:proofErr w:type="gramStart"/>
      <w:r>
        <w:t>осіб</w:t>
      </w:r>
      <w:proofErr w:type="gramEnd"/>
      <w:r>
        <w:t xml:space="preserve">; іншу — за статтею 300 Кримінального кодексу України — ввезення, виготовлення або розповсюдження творів, що пропагують культ насильства і жорстокості. </w:t>
      </w:r>
    </w:p>
    <w:p w:rsidR="001C2427" w:rsidRDefault="001C2427" w:rsidP="001C2427"/>
    <w:p w:rsidR="001C2427" w:rsidRDefault="001C2427" w:rsidP="001C2427">
      <w:r>
        <w:t xml:space="preserve">Правоохоронними органами </w:t>
      </w:r>
      <w:proofErr w:type="gramStart"/>
      <w:r>
        <w:t>перев</w:t>
      </w:r>
      <w:proofErr w:type="gramEnd"/>
      <w:r>
        <w:t xml:space="preserve">іряються педагогічні працівники школи-комплексу N 27 на предмет неналежного виконання ними своїх службових обов'язків, оскільки встановлено, що про цей випадок їм стало відомо ще у червні 2006 року, однак він замовчувався. </w:t>
      </w:r>
    </w:p>
    <w:p w:rsidR="001C2427" w:rsidRDefault="001C2427" w:rsidP="001C2427"/>
    <w:p w:rsidR="001C2427" w:rsidRDefault="001C2427" w:rsidP="001C2427">
      <w:proofErr w:type="gramStart"/>
      <w:r>
        <w:t>У</w:t>
      </w:r>
      <w:proofErr w:type="gramEnd"/>
      <w:r>
        <w:t xml:space="preserve"> кінці серпня — на початку вересня 2006 року сцени із фільму та коментарі до нього були оприлюднені на каналах місцевого телебачення, а згодом і Всеукраїнських. Це сколихнуло громадськість краю і держави, знайшло глибокий осуд та занепокоєність суспільства </w:t>
      </w:r>
      <w:proofErr w:type="gramStart"/>
      <w:r>
        <w:t>в</w:t>
      </w:r>
      <w:proofErr w:type="gramEnd"/>
      <w:r>
        <w:t xml:space="preserve"> духовному і моральному падінні молодого покоління та їхніх наставників. </w:t>
      </w:r>
    </w:p>
    <w:p w:rsidR="001C2427" w:rsidRDefault="001C2427" w:rsidP="001C2427"/>
    <w:p w:rsidR="001C2427" w:rsidRDefault="001C2427" w:rsidP="001C2427">
      <w:r>
        <w:t xml:space="preserve">Продемонстрований фільм </w:t>
      </w:r>
      <w:proofErr w:type="gramStart"/>
      <w:r>
        <w:t>св</w:t>
      </w:r>
      <w:proofErr w:type="gramEnd"/>
      <w:r>
        <w:t xml:space="preserve">ідчить про факти жорстокості і насильства, які мають місце у школах м. Чернівців. Психологічний аналіз дає право визнати, що фільм актуалізував проблеми учнівських взаємостосунків. </w:t>
      </w:r>
    </w:p>
    <w:p w:rsidR="001C2427" w:rsidRDefault="001C2427" w:rsidP="001C2427"/>
    <w:p w:rsidR="001C2427" w:rsidRDefault="001C2427" w:rsidP="001C2427">
      <w:r>
        <w:t>Факти жорстокості, насильства в ньому очевидні. Якщо припустити, що діти грали свої ролі (чомусь такої думки притримуються окремі вчителі), то «жертви» все одно не мали вибору, тобто вони не могли відмовити групі лі</w:t>
      </w:r>
      <w:proofErr w:type="gramStart"/>
      <w:r>
        <w:t>дер</w:t>
      </w:r>
      <w:proofErr w:type="gramEnd"/>
      <w:r>
        <w:t xml:space="preserve">ів, хоча й не бажали грати свої ролі, а це — вже примус, насильство. </w:t>
      </w:r>
    </w:p>
    <w:p w:rsidR="001C2427" w:rsidRDefault="001C2427" w:rsidP="001C2427"/>
    <w:p w:rsidR="001C2427" w:rsidRDefault="001C2427" w:rsidP="001C2427">
      <w:r>
        <w:t xml:space="preserve">Також фільм відобразив </w:t>
      </w:r>
      <w:proofErr w:type="gramStart"/>
      <w:r>
        <w:t>пр</w:t>
      </w:r>
      <w:proofErr w:type="gramEnd"/>
      <w:r>
        <w:t xml:space="preserve">іоритети, які сформувалися у підлітків цього навчального закладу. Фільм впливає на </w:t>
      </w:r>
      <w:proofErr w:type="gramStart"/>
      <w:r>
        <w:t>св</w:t>
      </w:r>
      <w:proofErr w:type="gramEnd"/>
      <w:r>
        <w:t xml:space="preserve">ідомість, формування ціннісних орієнтацій у середовищі підлітків і популяризує та насаджує асоціальний стереотип поведінки. </w:t>
      </w:r>
    </w:p>
    <w:p w:rsidR="001C2427" w:rsidRDefault="001C2427" w:rsidP="001C2427"/>
    <w:p w:rsidR="001C2427" w:rsidRDefault="001C2427" w:rsidP="001C2427">
      <w:r>
        <w:t xml:space="preserve">Школа-комплекс N 27 м. Чернівців має такий </w:t>
      </w:r>
      <w:proofErr w:type="gramStart"/>
      <w:r>
        <w:t>соц</w:t>
      </w:r>
      <w:proofErr w:type="gramEnd"/>
      <w:r>
        <w:t>іальний паспорт: із 1271 дитини 18 (1,4%) дітей-сиріт та дітей, позбавлених батьківської опіки, 22 (1,7%) дитини-напівсироти, 41 (3,2%) — батьки яких виїхали за кордон (по області 13%; 15 тис.), 34 (2,6%) — із багатодітних сімей, 11 (0,9%) — діт</w:t>
      </w:r>
      <w:proofErr w:type="gramStart"/>
      <w:r>
        <w:t>и-</w:t>
      </w:r>
      <w:proofErr w:type="gramEnd"/>
      <w:r>
        <w:t xml:space="preserve">інваліди, 7 (0,5%) — із неблагополучних сімей, 27 (2,1%) — схильних до правопорушень, стоять на шкільному обліку. </w:t>
      </w:r>
    </w:p>
    <w:p w:rsidR="001C2427" w:rsidRDefault="001C2427" w:rsidP="001C2427"/>
    <w:p w:rsidR="001C2427" w:rsidRDefault="001C2427" w:rsidP="001C2427">
      <w:proofErr w:type="gramStart"/>
      <w:r>
        <w:lastRenderedPageBreak/>
        <w:t>Ш</w:t>
      </w:r>
      <w:proofErr w:type="gramEnd"/>
      <w:r>
        <w:t xml:space="preserve">ість «героїв» фільму закінчили школу на достатньому і високому рівнях і навчаються у вищих начальних закладах IV рівня акредитації (5 — на економічних і комп'ютерних технологій спеціальностях, 1 — на педагогічній); четверо з них із благополучних сімей, їхні батьки мають вищу освіту і займаються підприємницькою діяльністю; двоє — із неповних </w:t>
      </w:r>
      <w:proofErr w:type="gramStart"/>
      <w:r>
        <w:t>сімей</w:t>
      </w:r>
      <w:proofErr w:type="gramEnd"/>
      <w:r>
        <w:t xml:space="preserve">, де вихованням займаються мами; один — із малозабезпеченої сім'ї (одна мати з вищою освітою, інша — має загальну середню освіту); один учень із цих сімей — член Чернівецької обласної збірної команди з футболу; один переможець III-го етапу олімпіади з інформатики — з повної сім'ї. </w:t>
      </w:r>
      <w:proofErr w:type="gramStart"/>
      <w:r>
        <w:t>Вс</w:t>
      </w:r>
      <w:proofErr w:type="gramEnd"/>
      <w:r>
        <w:t xml:space="preserve">ім цим учням була дана позитивна характеристика педагогічними працівниками закладу. Педагоги школи публічно не осудили вчинок випускників школи і не визнали своїх помилок у вихованні учнів, навпаки провину за те, що трапилось, перекладали на державу, батьків тощо, тільки не на себе. А такі висловлювання вчителів, як «хлопці хотіли прикольнутися», «головою в унітаз — це сміх» — не </w:t>
      </w:r>
      <w:proofErr w:type="gramStart"/>
      <w:r>
        <w:t>п</w:t>
      </w:r>
      <w:proofErr w:type="gramEnd"/>
      <w:r>
        <w:t xml:space="preserve">іддаються ніякій критиці. </w:t>
      </w:r>
    </w:p>
    <w:p w:rsidR="001C2427" w:rsidRDefault="001C2427" w:rsidP="001C2427"/>
    <w:p w:rsidR="001C2427" w:rsidRDefault="001C2427" w:rsidP="001C2427">
      <w:r>
        <w:t xml:space="preserve">Не знайшов свого місця в той час і громадський осуд цього факту на </w:t>
      </w:r>
      <w:proofErr w:type="gramStart"/>
      <w:r>
        <w:t>р</w:t>
      </w:r>
      <w:proofErr w:type="gramEnd"/>
      <w:r>
        <w:t xml:space="preserve">івні загальношкільного і класних батьківських комітетів, ради навчального закладу, педагогічної ради школи, учнівського самоврядування. </w:t>
      </w:r>
    </w:p>
    <w:p w:rsidR="001C2427" w:rsidRDefault="001C2427" w:rsidP="001C2427"/>
    <w:p w:rsidR="001C2427" w:rsidRDefault="001C2427" w:rsidP="001C2427">
      <w:r>
        <w:t xml:space="preserve">У закладі був відсутній елементарний щоденний контроль змісту зайнятості учасників навчально-виховного процесу, зокрема впродовж уроків, перерв між уроками і в позаурочний час, вхід і вихід із школи </w:t>
      </w:r>
      <w:proofErr w:type="gramStart"/>
      <w:r>
        <w:t>п</w:t>
      </w:r>
      <w:proofErr w:type="gramEnd"/>
      <w:r>
        <w:t xml:space="preserve">ід час відеозаписів не контролювався, на шкільному подвір'ї, як і в приміщенні школи, не було чергових педагогів, що передбачено у посадових обов'язках, інструкціях, </w:t>
      </w:r>
      <w:proofErr w:type="gramStart"/>
      <w:r>
        <w:t>правилах</w:t>
      </w:r>
      <w:proofErr w:type="gramEnd"/>
      <w:r>
        <w:t xml:space="preserve"> внутрішкільного розпорядку. Були і залишилися проблеми із відвідуванням учнями занять. </w:t>
      </w:r>
      <w:proofErr w:type="gramStart"/>
      <w:r>
        <w:t>Відсоток учнів, які не відвідують школу, становить 15% щоденно (190 дітей), в тому числі 17 учнів — систематично і довготривалий час (по 10 — 15 днів).</w:t>
      </w:r>
      <w:proofErr w:type="gramEnd"/>
      <w:r>
        <w:t xml:space="preserve"> У психолога школи стосовно випадків жорстокості і насильства відсутня </w:t>
      </w:r>
      <w:proofErr w:type="gramStart"/>
      <w:r>
        <w:t>будь-яка</w:t>
      </w:r>
      <w:proofErr w:type="gramEnd"/>
      <w:r>
        <w:t xml:space="preserve"> професійна інформація. </w:t>
      </w:r>
    </w:p>
    <w:p w:rsidR="001C2427" w:rsidRDefault="001C2427" w:rsidP="001C2427"/>
    <w:p w:rsidR="001C2427" w:rsidRDefault="001C2427" w:rsidP="001C2427">
      <w:r>
        <w:t xml:space="preserve">Адміністрація навчального закладу, педагоги виявилися нездатними працювати з групою </w:t>
      </w:r>
      <w:proofErr w:type="gramStart"/>
      <w:r>
        <w:t>п</w:t>
      </w:r>
      <w:proofErr w:type="gramEnd"/>
      <w:r>
        <w:t xml:space="preserve">ідлітків кризового віку; за масовими заходами не проводилася конкретна індивідуальна робота з учнями; недостатньо велася правоосвітницька робота: не було організовано поглиблене вивчення правознавства, не використовувалися години варіативної складової робочого навчального плану </w:t>
      </w:r>
      <w:proofErr w:type="gramStart"/>
      <w:r>
        <w:t>для</w:t>
      </w:r>
      <w:proofErr w:type="gramEnd"/>
      <w:r>
        <w:t xml:space="preserve"> </w:t>
      </w:r>
      <w:proofErr w:type="gramStart"/>
      <w:r>
        <w:t>орган</w:t>
      </w:r>
      <w:proofErr w:type="gramEnd"/>
      <w:r>
        <w:t xml:space="preserve">ізації роботи факультативів, введення курсів, спецкурсів з правознавчих дисциплін; у 2005/2006 н. р. не вивчалися курси «Християнська етика і мораль», «Етика релігії», які у 2006/2007 н. р. введені у 5-х класах; недостатньо працював колектив як педагогів так і учнів </w:t>
      </w:r>
      <w:proofErr w:type="gramStart"/>
      <w:r>
        <w:t>в</w:t>
      </w:r>
      <w:proofErr w:type="gramEnd"/>
      <w:r>
        <w:t xml:space="preserve"> практичній реалізації програм «Рівний — рівному», «Діалог», «За здоровий спосіб життя»; згідно з вимогами управління освіти і науки облдержадміністрації у м. Чернівцях не проводилися щорічні </w:t>
      </w:r>
      <w:proofErr w:type="gramStart"/>
      <w:r>
        <w:t>досл</w:t>
      </w:r>
      <w:proofErr w:type="gramEnd"/>
      <w:r>
        <w:t>ідження соціального самопочуття дітей у сімейному та шкільному оточенні та опитування «Діти школи про свої права». Робота «телефоні</w:t>
      </w:r>
      <w:proofErr w:type="gramStart"/>
      <w:r>
        <w:t>в дов</w:t>
      </w:r>
      <w:proofErr w:type="gramEnd"/>
      <w:r>
        <w:t xml:space="preserve">іри» була організована формально; не вивчаються протягом навчального року Правила для учнів практично в усіх загальноосвітніх навчальних закладах м. Чернівців. </w:t>
      </w:r>
    </w:p>
    <w:p w:rsidR="001C2427" w:rsidRDefault="001C2427" w:rsidP="001C2427"/>
    <w:p w:rsidR="001C2427" w:rsidRDefault="001C2427" w:rsidP="001C2427">
      <w:proofErr w:type="gramStart"/>
      <w:r>
        <w:lastRenderedPageBreak/>
        <w:t>До</w:t>
      </w:r>
      <w:proofErr w:type="gramEnd"/>
      <w:r>
        <w:t xml:space="preserve"> складу школи-комплексу входять ДНЗ, ДЮСШ і будинок дитячої творчості, однак існує проблема зайнятості та розвитку творчих задатків учнів — позашкільною освітою охоплено лише 30% школярів. </w:t>
      </w:r>
    </w:p>
    <w:p w:rsidR="001C2427" w:rsidRDefault="001C2427" w:rsidP="001C2427"/>
    <w:p w:rsidR="001C2427" w:rsidRDefault="001C2427" w:rsidP="001C2427">
      <w:proofErr w:type="gramStart"/>
      <w:r>
        <w:t>З</w:t>
      </w:r>
      <w:proofErr w:type="gramEnd"/>
      <w:r>
        <w:t xml:space="preserve"> метою вивчення ставлення старшокласників до проблеми насильства в нашому суспільстві та в шкільному середовищі, зокрема, виявлення моделей поведінки учнів у різних ситуаціях проявів насильства, дослідження причин і факторів, що породжують насильство та жорстоке поводження, серед старшокласників Центром практичної психології і соціальної роботи Чернівецького міського управління світи і науки 5 вересня 2006 року проводилось </w:t>
      </w:r>
      <w:proofErr w:type="gramStart"/>
      <w:r>
        <w:t>соц</w:t>
      </w:r>
      <w:proofErr w:type="gramEnd"/>
      <w:r>
        <w:t xml:space="preserve">іально-психологічне дослідження 133 старшокласників школи-комплексу N 27 за анкетою «Життєві цінності старшокласників». </w:t>
      </w:r>
    </w:p>
    <w:p w:rsidR="001C2427" w:rsidRDefault="001C2427" w:rsidP="001C2427"/>
    <w:p w:rsidR="001C2427" w:rsidRDefault="001C2427" w:rsidP="001C2427">
      <w:r>
        <w:t xml:space="preserve">Аналіз результатів опитування виявив, що, на думку старшокласників, насильство є надзвичайно актуальною проблемою для сучасного українського суспільства. Про це зазначили 73,7% опитаних; не думали про це — 24,8%; заперечили — 1,5%. </w:t>
      </w:r>
    </w:p>
    <w:p w:rsidR="001C2427" w:rsidRDefault="001C2427" w:rsidP="001C2427"/>
    <w:p w:rsidR="001C2427" w:rsidRDefault="001C2427" w:rsidP="001C2427">
      <w:r>
        <w:t xml:space="preserve">Найбільш поширеними типами насильства в нашому суспільстві респонденти вважають: </w:t>
      </w:r>
    </w:p>
    <w:p w:rsidR="001C2427" w:rsidRDefault="001C2427" w:rsidP="001C2427"/>
    <w:p w:rsidR="001C2427" w:rsidRDefault="001C2427" w:rsidP="001C2427">
      <w:r>
        <w:t xml:space="preserve">— насильство старших дітей над молодшими — 45,1%; </w:t>
      </w:r>
    </w:p>
    <w:p w:rsidR="001C2427" w:rsidRDefault="001C2427" w:rsidP="001C2427"/>
    <w:p w:rsidR="001C2427" w:rsidRDefault="001C2427" w:rsidP="001C2427">
      <w:r>
        <w:t xml:space="preserve">— насильство дорослих над дітьми — 44,4%; </w:t>
      </w:r>
    </w:p>
    <w:p w:rsidR="001C2427" w:rsidRDefault="001C2427" w:rsidP="001C2427"/>
    <w:p w:rsidR="001C2427" w:rsidRDefault="001C2427" w:rsidP="001C2427">
      <w:r>
        <w:t xml:space="preserve">— насильство між представниками </w:t>
      </w:r>
      <w:proofErr w:type="gramStart"/>
      <w:r>
        <w:t>р</w:t>
      </w:r>
      <w:proofErr w:type="gramEnd"/>
      <w:r>
        <w:t xml:space="preserve">ізної статі — 37,6%. </w:t>
      </w:r>
    </w:p>
    <w:p w:rsidR="001C2427" w:rsidRDefault="001C2427" w:rsidP="001C2427"/>
    <w:p w:rsidR="001C2427" w:rsidRDefault="001C2427" w:rsidP="001C2427">
      <w:r>
        <w:t xml:space="preserve">Менш поширеними: насильство в дорослому середовищі (23,3%), насильство </w:t>
      </w:r>
      <w:proofErr w:type="gramStart"/>
      <w:r>
        <w:t>між</w:t>
      </w:r>
      <w:proofErr w:type="gramEnd"/>
      <w:r>
        <w:t xml:space="preserve"> однолітками (11,3%). 9,0% опитаних утруднюються відповісти на дане запитання. </w:t>
      </w:r>
    </w:p>
    <w:p w:rsidR="001C2427" w:rsidRDefault="001C2427" w:rsidP="001C2427"/>
    <w:p w:rsidR="001C2427" w:rsidRDefault="001C2427" w:rsidP="001C2427">
      <w:r>
        <w:t xml:space="preserve">Особливу небезпеку для розвитку особистості, на думку учнів, становлять такі види насильства як сексуальні кривдження (61,7% від числа респондентів); психологічне (емоційне) насильство </w:t>
      </w:r>
      <w:proofErr w:type="gramStart"/>
      <w:r>
        <w:t>у</w:t>
      </w:r>
      <w:proofErr w:type="gramEnd"/>
      <w:r>
        <w:t xml:space="preserve"> сім'ї — (57,1%); фізичне насильство — (48,1%). Не менш небезпечними для дитини залишаються моральне насильство з боку вчителів (14,3%); фізичний недогляд (занедбаність дітей) — (14,3%); невиправдані покарання дітей зі сторони батьків — (12,3%); фізичні покарання зі сторони вчителів — (12,0%). Відповіді респондентів </w:t>
      </w:r>
      <w:proofErr w:type="gramStart"/>
      <w:r>
        <w:t>в</w:t>
      </w:r>
      <w:proofErr w:type="gramEnd"/>
      <w:r>
        <w:t xml:space="preserve">іддзеркалюють актуальні проблеми, що існують у нашому суспільстві, у так званому «дорослому світі». Саме дорослий </w:t>
      </w:r>
      <w:proofErr w:type="gramStart"/>
      <w:r>
        <w:t>св</w:t>
      </w:r>
      <w:proofErr w:type="gramEnd"/>
      <w:r>
        <w:t xml:space="preserve">іт — основа формування психіки підлітків, адже молоді люди наслідують моделі та користуються зразками поведінки дорослих (батьків, вчителів, інших значимих дорослих). </w:t>
      </w:r>
    </w:p>
    <w:p w:rsidR="001C2427" w:rsidRDefault="001C2427" w:rsidP="001C2427"/>
    <w:p w:rsidR="001C2427" w:rsidRDefault="001C2427" w:rsidP="001C2427">
      <w:r>
        <w:lastRenderedPageBreak/>
        <w:t xml:space="preserve">Основні причини насильства серед молоді можна умовно розділити на три групи факторів, які пов'язані: із зовнішніми впливами (виховні проблеми, криза в суспільстві, вплив ЗМІ); із вживанням алкоголю і наркотиків, а також із неефективною дією окремих </w:t>
      </w:r>
      <w:proofErr w:type="gramStart"/>
      <w:r>
        <w:t>соц</w:t>
      </w:r>
      <w:proofErr w:type="gramEnd"/>
      <w:r>
        <w:t xml:space="preserve">іальних інституцій. </w:t>
      </w:r>
    </w:p>
    <w:p w:rsidR="001C2427" w:rsidRDefault="001C2427" w:rsidP="001C2427"/>
    <w:p w:rsidR="001C2427" w:rsidRDefault="001C2427" w:rsidP="001C2427">
      <w:r>
        <w:t xml:space="preserve">Найбільш вагомим у виникненні насильства, на думку респондентів, є вплив ЗМІ (40,6%) та вживання наркогенних речовин (40,6%), далі за рейтинговою шкалою — наслідування поведінки дорослих (30,8%) та низький </w:t>
      </w:r>
      <w:proofErr w:type="gramStart"/>
      <w:r>
        <w:t>р</w:t>
      </w:r>
      <w:proofErr w:type="gramEnd"/>
      <w:r>
        <w:t xml:space="preserve">івень виховної культури батьків (30,1%). </w:t>
      </w:r>
    </w:p>
    <w:p w:rsidR="001C2427" w:rsidRDefault="001C2427" w:rsidP="001C2427"/>
    <w:p w:rsidR="001C2427" w:rsidRDefault="001C2427" w:rsidP="001C2427">
      <w:r>
        <w:t xml:space="preserve">Варто відзначити, що на недостатній виховний вплив школи вказало 5,3% учнів. </w:t>
      </w:r>
    </w:p>
    <w:p w:rsidR="001C2427" w:rsidRDefault="001C2427" w:rsidP="001C2427"/>
    <w:p w:rsidR="001C2427" w:rsidRDefault="001C2427" w:rsidP="001C2427">
      <w:r>
        <w:t xml:space="preserve">На запитання: «Чи існує проблема насильства, проявів жорстокості у </w:t>
      </w:r>
      <w:proofErr w:type="gramStart"/>
      <w:r>
        <w:t>Ваш</w:t>
      </w:r>
      <w:proofErr w:type="gramEnd"/>
      <w:r>
        <w:t xml:space="preserve">ій школі?» «ні» відповіло 51,9% опитаних, «так» — 19,6%; «утруднююсь відповісти» — 28,6%. </w:t>
      </w:r>
    </w:p>
    <w:p w:rsidR="001C2427" w:rsidRDefault="001C2427" w:rsidP="001C2427"/>
    <w:p w:rsidR="001C2427" w:rsidRDefault="001C2427" w:rsidP="001C2427">
      <w:r>
        <w:t xml:space="preserve">Таким чином, самі </w:t>
      </w:r>
      <w:proofErr w:type="gramStart"/>
      <w:r>
        <w:t>п</w:t>
      </w:r>
      <w:proofErr w:type="gramEnd"/>
      <w:r>
        <w:t xml:space="preserve">ідлітки відзначили вплив ЗМІ, як одного із найпотужніших стимулів до прояву насилля. Це </w:t>
      </w:r>
      <w:proofErr w:type="gramStart"/>
      <w:r>
        <w:t>п</w:t>
      </w:r>
      <w:proofErr w:type="gramEnd"/>
      <w:r>
        <w:t>ідтверджується і наступними показниками. На питання: «Що ви думаєте з приводу демонстрації на тел</w:t>
      </w:r>
      <w:proofErr w:type="gramStart"/>
      <w:r>
        <w:t>е-</w:t>
      </w:r>
      <w:proofErr w:type="gramEnd"/>
      <w:r>
        <w:t xml:space="preserve"> і кіноекрані бойовиків та фільмів з елементами насилля?» отримані такі відповіді: </w:t>
      </w:r>
    </w:p>
    <w:p w:rsidR="001C2427" w:rsidRDefault="001C2427" w:rsidP="001C2427"/>
    <w:p w:rsidR="001C2427" w:rsidRDefault="001C2427" w:rsidP="001C2427">
      <w:r>
        <w:t xml:space="preserve">Я іноді переглядаю такі фільми — 53,4%; </w:t>
      </w:r>
    </w:p>
    <w:p w:rsidR="001C2427" w:rsidRDefault="001C2427" w:rsidP="001C2427"/>
    <w:p w:rsidR="001C2427" w:rsidRDefault="001C2427" w:rsidP="001C2427">
      <w:r>
        <w:t xml:space="preserve">Вважаю, що вони негативно впливають </w:t>
      </w:r>
      <w:proofErr w:type="gramStart"/>
      <w:r>
        <w:t>на</w:t>
      </w:r>
      <w:proofErr w:type="gramEnd"/>
      <w:r>
        <w:t xml:space="preserve"> психіку людини — 38,4%; </w:t>
      </w:r>
    </w:p>
    <w:p w:rsidR="001C2427" w:rsidRDefault="001C2427" w:rsidP="001C2427"/>
    <w:p w:rsidR="001C2427" w:rsidRDefault="001C2427" w:rsidP="001C2427">
      <w:r>
        <w:t xml:space="preserve">Я байдужий (а) до них — 34,6%; </w:t>
      </w:r>
    </w:p>
    <w:p w:rsidR="001C2427" w:rsidRDefault="001C2427" w:rsidP="001C2427"/>
    <w:p w:rsidR="001C2427" w:rsidRDefault="001C2427" w:rsidP="001C2427">
      <w:r>
        <w:t>Це</w:t>
      </w:r>
      <w:proofErr w:type="gramStart"/>
      <w:r>
        <w:t>«ш</w:t>
      </w:r>
      <w:proofErr w:type="gramEnd"/>
      <w:r>
        <w:t xml:space="preserve">кола життя», що загартовує особистість — 23,3%; </w:t>
      </w:r>
    </w:p>
    <w:p w:rsidR="001C2427" w:rsidRDefault="001C2427" w:rsidP="001C2427"/>
    <w:p w:rsidR="001C2427" w:rsidRDefault="001C2427" w:rsidP="001C2427">
      <w:r>
        <w:t>Такі фільми відволікають від буденної «сі</w:t>
      </w:r>
      <w:proofErr w:type="gramStart"/>
      <w:r>
        <w:t>рої» д</w:t>
      </w:r>
      <w:proofErr w:type="gramEnd"/>
      <w:r>
        <w:t xml:space="preserve">ійсності — 21,1%; </w:t>
      </w:r>
    </w:p>
    <w:p w:rsidR="001C2427" w:rsidRDefault="001C2427" w:rsidP="001C2427"/>
    <w:p w:rsidR="001C2427" w:rsidRDefault="001C2427" w:rsidP="001C2427">
      <w:r>
        <w:t>Вважаю, що потрібен контроль спеціалі</w:t>
      </w:r>
      <w:proofErr w:type="gramStart"/>
      <w:r>
        <w:t>ст</w:t>
      </w:r>
      <w:proofErr w:type="gramEnd"/>
      <w:r>
        <w:t xml:space="preserve">ів, які б забороняли демонстрацію таких фільмів на телеекранах,— 19,6%; </w:t>
      </w:r>
    </w:p>
    <w:p w:rsidR="001C2427" w:rsidRDefault="001C2427" w:rsidP="001C2427"/>
    <w:p w:rsidR="001C2427" w:rsidRDefault="001C2427" w:rsidP="001C2427">
      <w:r>
        <w:t xml:space="preserve">Мені подобається дивитись такі фільми — 13,5%. </w:t>
      </w:r>
    </w:p>
    <w:p w:rsidR="001C2427" w:rsidRDefault="001C2427" w:rsidP="001C2427"/>
    <w:p w:rsidR="001C2427" w:rsidRDefault="001C2427" w:rsidP="001C2427">
      <w:r>
        <w:t xml:space="preserve">Варто зазначити, що </w:t>
      </w:r>
      <w:proofErr w:type="gramStart"/>
      <w:r>
        <w:t>п</w:t>
      </w:r>
      <w:proofErr w:type="gramEnd"/>
      <w:r>
        <w:t xml:space="preserve">ідліток, який спостерігає фільми з елементами насильства, навчається вербальним і фізичним агресивним діям, які раніше не були йому притаманні. У таких глядачів зменшується контроль над проявами власної агресії: «Якщо інші безкарно проявляють агресію та жорстокість, чому не можна і мені?» Окрім того, спостереження за сценами насильства сприяє поступовій втраті емоційної чутливості до агресії та чужого болю, робить людину байдужою. </w:t>
      </w:r>
      <w:proofErr w:type="gramStart"/>
      <w:r>
        <w:t>З</w:t>
      </w:r>
      <w:proofErr w:type="gramEnd"/>
      <w:r>
        <w:t xml:space="preserve"> часом агресія, насильство та жорстокість можуть стати звичайним, буденним явищем. </w:t>
      </w:r>
    </w:p>
    <w:p w:rsidR="001C2427" w:rsidRDefault="001C2427" w:rsidP="001C2427"/>
    <w:p w:rsidR="001C2427" w:rsidRDefault="001C2427" w:rsidP="001C2427">
      <w:r>
        <w:t xml:space="preserve">Це яскраво </w:t>
      </w:r>
      <w:proofErr w:type="gramStart"/>
      <w:r>
        <w:t>п</w:t>
      </w:r>
      <w:proofErr w:type="gramEnd"/>
      <w:r>
        <w:t xml:space="preserve">ідтверджують і відповіді на наступне запитання: «Які почуття викликають у вас такі фільми?»: </w:t>
      </w:r>
    </w:p>
    <w:p w:rsidR="001C2427" w:rsidRDefault="001C2427" w:rsidP="001C2427"/>
    <w:p w:rsidR="001C2427" w:rsidRDefault="001C2427" w:rsidP="001C2427">
      <w:r>
        <w:t xml:space="preserve">— байдужість, ніяких почуттів — 25,6%; </w:t>
      </w:r>
    </w:p>
    <w:p w:rsidR="001C2427" w:rsidRDefault="001C2427" w:rsidP="001C2427"/>
    <w:p w:rsidR="001C2427" w:rsidRDefault="001C2427" w:rsidP="001C2427">
      <w:r>
        <w:t xml:space="preserve">— співчуття та жалість — 13,5%; </w:t>
      </w:r>
    </w:p>
    <w:p w:rsidR="001C2427" w:rsidRDefault="001C2427" w:rsidP="001C2427"/>
    <w:p w:rsidR="001C2427" w:rsidRDefault="001C2427" w:rsidP="001C2427">
      <w:r>
        <w:t xml:space="preserve">— страх, жах — 12,8%; </w:t>
      </w:r>
    </w:p>
    <w:p w:rsidR="001C2427" w:rsidRDefault="001C2427" w:rsidP="001C2427"/>
    <w:p w:rsidR="001C2427" w:rsidRDefault="001C2427" w:rsidP="001C2427">
      <w:r>
        <w:t xml:space="preserve">— цікавість — 11,3%; </w:t>
      </w:r>
    </w:p>
    <w:p w:rsidR="001C2427" w:rsidRDefault="001C2427" w:rsidP="001C2427"/>
    <w:p w:rsidR="001C2427" w:rsidRDefault="001C2427" w:rsidP="001C2427">
      <w:r>
        <w:t xml:space="preserve">— неприємні відчуття, знервованість, погіршення настрою — 10,5% </w:t>
      </w:r>
    </w:p>
    <w:p w:rsidR="001C2427" w:rsidRDefault="001C2427" w:rsidP="001C2427"/>
    <w:p w:rsidR="001C2427" w:rsidRDefault="001C2427" w:rsidP="001C2427">
      <w:r>
        <w:t xml:space="preserve">— злість, обурення, гнів — 7,5%; </w:t>
      </w:r>
    </w:p>
    <w:p w:rsidR="001C2427" w:rsidRDefault="001C2427" w:rsidP="001C2427"/>
    <w:p w:rsidR="001C2427" w:rsidRDefault="001C2427" w:rsidP="001C2427">
      <w:r>
        <w:t xml:space="preserve">— захват, захоплення, адреналін, драйв, збудження — 6,8%; </w:t>
      </w:r>
    </w:p>
    <w:p w:rsidR="001C2427" w:rsidRDefault="001C2427" w:rsidP="001C2427"/>
    <w:p w:rsidR="001C2427" w:rsidRDefault="001C2427" w:rsidP="001C2427">
      <w:r>
        <w:t xml:space="preserve">— відраза, огида, гидота — 6,0%; </w:t>
      </w:r>
    </w:p>
    <w:p w:rsidR="001C2427" w:rsidRDefault="001C2427" w:rsidP="001C2427"/>
    <w:p w:rsidR="001C2427" w:rsidRDefault="001C2427" w:rsidP="001C2427">
      <w:r>
        <w:t xml:space="preserve">— це реальність, це є в нашому житті — 5,3%. </w:t>
      </w:r>
    </w:p>
    <w:p w:rsidR="001C2427" w:rsidRDefault="001C2427" w:rsidP="001C2427"/>
    <w:p w:rsidR="001C2427" w:rsidRDefault="001C2427" w:rsidP="001C2427">
      <w:r>
        <w:t>12,3% респонденті</w:t>
      </w:r>
      <w:proofErr w:type="gramStart"/>
      <w:r>
        <w:t>в</w:t>
      </w:r>
      <w:proofErr w:type="gramEnd"/>
      <w:r>
        <w:t xml:space="preserve"> не відповіли на дане запитання. </w:t>
      </w:r>
    </w:p>
    <w:p w:rsidR="001C2427" w:rsidRDefault="001C2427" w:rsidP="001C2427"/>
    <w:p w:rsidR="001C2427" w:rsidRDefault="001C2427" w:rsidP="001C2427">
      <w:r>
        <w:lastRenderedPageBreak/>
        <w:t xml:space="preserve">Щодо свого реального життя, то </w:t>
      </w:r>
      <w:proofErr w:type="gramStart"/>
      <w:r>
        <w:t>св</w:t>
      </w:r>
      <w:proofErr w:type="gramEnd"/>
      <w:r>
        <w:t xml:space="preserve">ідками насильства (жорстокого поводження з друзями, однолітками, школярами) були 42,1% респондентів; не стикались з подібним явищем — 49,6%; не хочуть про це говорити — 8,3%. </w:t>
      </w:r>
    </w:p>
    <w:p w:rsidR="001C2427" w:rsidRDefault="001C2427" w:rsidP="001C2427"/>
    <w:p w:rsidR="001C2427" w:rsidRDefault="001C2427" w:rsidP="001C2427">
      <w:r>
        <w:t xml:space="preserve">Хоч раз в житті зазнавали: </w:t>
      </w:r>
    </w:p>
    <w:p w:rsidR="001C2427" w:rsidRDefault="001C2427" w:rsidP="001C2427"/>
    <w:p w:rsidR="001C2427" w:rsidRDefault="001C2427" w:rsidP="001C2427">
      <w:r>
        <w:t xml:space="preserve">— морального приниження — 48,1% учнів; </w:t>
      </w:r>
    </w:p>
    <w:p w:rsidR="001C2427" w:rsidRDefault="001C2427" w:rsidP="001C2427"/>
    <w:p w:rsidR="001C2427" w:rsidRDefault="001C2427" w:rsidP="001C2427">
      <w:r>
        <w:t xml:space="preserve">— фізичного кривдження — 27,1%; </w:t>
      </w:r>
    </w:p>
    <w:p w:rsidR="001C2427" w:rsidRDefault="001C2427" w:rsidP="001C2427"/>
    <w:p w:rsidR="001C2427" w:rsidRDefault="001C2427" w:rsidP="001C2427">
      <w:r>
        <w:t xml:space="preserve">— нападу з боку групи — 14,3%; </w:t>
      </w:r>
    </w:p>
    <w:p w:rsidR="001C2427" w:rsidRDefault="001C2427" w:rsidP="001C2427"/>
    <w:p w:rsidR="001C2427" w:rsidRDefault="001C2427" w:rsidP="001C2427">
      <w:r>
        <w:t xml:space="preserve">— пограбування — 12,0%; </w:t>
      </w:r>
    </w:p>
    <w:p w:rsidR="001C2427" w:rsidRDefault="001C2427" w:rsidP="001C2427"/>
    <w:p w:rsidR="001C2427" w:rsidRDefault="001C2427" w:rsidP="001C2427">
      <w:r>
        <w:t xml:space="preserve">— сексуальної загрози — 8,3%. </w:t>
      </w:r>
    </w:p>
    <w:p w:rsidR="001C2427" w:rsidRDefault="001C2427" w:rsidP="001C2427"/>
    <w:p w:rsidR="001C2427" w:rsidRDefault="001C2427" w:rsidP="001C2427">
      <w:r>
        <w:t>Щодо прохання уявити собі ситуацію, в якій опитані можуть стати жертвами фізичного насильства, були отримані наступні відповіді: звернуться до батькі</w:t>
      </w:r>
      <w:proofErr w:type="gramStart"/>
      <w:r>
        <w:t>в</w:t>
      </w:r>
      <w:proofErr w:type="gramEnd"/>
      <w:r>
        <w:t xml:space="preserve"> і все їм розкажуть — 43,6%; не будуть звертатися до дорослих, діятимуть на власний розсуд — 38,4%; будуть кликати на допомогу — 30,1%, до друзів звернуться — 5,3% і лише 3,0% звернуться по допомогу до вчителів. Виходячи з низького показника звернень до педагогів у розв'язанні гострих конфліктних ситуацій, важливо посилити роботу із вчителями по формуванню психологічної компетентності та розвитку навичок ефективної взаємодії з </w:t>
      </w:r>
      <w:proofErr w:type="gramStart"/>
      <w:r>
        <w:t>п</w:t>
      </w:r>
      <w:proofErr w:type="gramEnd"/>
      <w:r>
        <w:t xml:space="preserve">ідлітками. </w:t>
      </w:r>
    </w:p>
    <w:p w:rsidR="001C2427" w:rsidRDefault="001C2427" w:rsidP="001C2427"/>
    <w:p w:rsidR="001C2427" w:rsidRDefault="001C2427" w:rsidP="001C2427">
      <w:r>
        <w:t xml:space="preserve">На питання: «Якою буде Ваша реакція, якщо на Ваших очах кривдитимуть іншу людину?» — втрутяться самі — 42,1% опитаних; викликатимуть міліцію — 37,6%; звернуть увагу перехожих — 34,6%; розгубляться — 16,5%, злякаються — 13,5%; пройдуть і не звернуть увагу — 6%. Отриманий розподіл відповідей дає можливість виявити дві можливі домінуючі стратегії поведінки </w:t>
      </w:r>
      <w:proofErr w:type="gramStart"/>
      <w:r>
        <w:t>п</w:t>
      </w:r>
      <w:proofErr w:type="gramEnd"/>
      <w:r>
        <w:t xml:space="preserve">ідлітків. Перша з них визначає активні дії старшокласників і передбачає їх включення у події, що відбуваються, інша — пасивну поведінку учнів. Крім цього, байдужість може бути свідченням бажання скоріше керуватися інстинктами самозбереження та егоїстичними інтересами. </w:t>
      </w:r>
    </w:p>
    <w:p w:rsidR="001C2427" w:rsidRDefault="001C2427" w:rsidP="001C2427"/>
    <w:p w:rsidR="001C2427" w:rsidRDefault="001C2427" w:rsidP="001C2427">
      <w:r>
        <w:t xml:space="preserve">Про віру в те, що вчителі намагатимуться припинити насильство, якщо стануть його </w:t>
      </w:r>
      <w:proofErr w:type="gramStart"/>
      <w:r>
        <w:t>св</w:t>
      </w:r>
      <w:proofErr w:type="gramEnd"/>
      <w:r>
        <w:t xml:space="preserve">ідками, зазначили 75,2% учнів. Однак, 14,3% опитаних вважають, що вчителі часто самі є ініціаторами </w:t>
      </w:r>
      <w:r>
        <w:lastRenderedPageBreak/>
        <w:t xml:space="preserve">насильства і кривдження учнів. На байдужість вчителів («вдаватимуть, що не бачать нічого») вказали — 12,8%. 2 особи (1,5%) не відповіли на запитання. </w:t>
      </w:r>
    </w:p>
    <w:p w:rsidR="001C2427" w:rsidRDefault="001C2427" w:rsidP="001C2427">
      <w:r>
        <w:t xml:space="preserve">Фактори, які впливають на формування ціннісних орієнтацій молоді, відображені </w:t>
      </w:r>
      <w:proofErr w:type="gramStart"/>
      <w:r>
        <w:t>в</w:t>
      </w:r>
      <w:proofErr w:type="gramEnd"/>
      <w:r>
        <w:t xml:space="preserve"> </w:t>
      </w:r>
      <w:proofErr w:type="gramStart"/>
      <w:r>
        <w:t>таблиц</w:t>
      </w:r>
      <w:proofErr w:type="gramEnd"/>
      <w:r>
        <w:t xml:space="preserve">і «Рейтингові оцінки факторів, які впливають на формування ціннісних орієнтацій молоді (з точки зору респондентів)» </w:t>
      </w:r>
    </w:p>
    <w:p w:rsidR="001C2427" w:rsidRDefault="001C2427" w:rsidP="001C2427">
      <w:r>
        <w:t xml:space="preserve">N </w:t>
      </w:r>
      <w:proofErr w:type="gramStart"/>
      <w:r>
        <w:t>п</w:t>
      </w:r>
      <w:proofErr w:type="gramEnd"/>
      <w:r>
        <w:t xml:space="preserve">/п </w:t>
      </w:r>
      <w:r>
        <w:tab/>
      </w:r>
    </w:p>
    <w:p w:rsidR="001C2427" w:rsidRDefault="001C2427" w:rsidP="001C2427">
      <w:r>
        <w:t xml:space="preserve">Фактори </w:t>
      </w:r>
      <w:r>
        <w:tab/>
      </w:r>
    </w:p>
    <w:p w:rsidR="001C2427" w:rsidRDefault="001C2427" w:rsidP="001C2427">
      <w:r>
        <w:t>Рейтингова оцінка</w:t>
      </w:r>
      <w:proofErr w:type="gramStart"/>
      <w:r>
        <w:t xml:space="preserve"> (%) </w:t>
      </w:r>
      <w:proofErr w:type="gramEnd"/>
    </w:p>
    <w:p w:rsidR="001C2427" w:rsidRDefault="001C2427" w:rsidP="001C2427"/>
    <w:p w:rsidR="001C2427" w:rsidRDefault="001C2427" w:rsidP="001C2427">
      <w:r>
        <w:t xml:space="preserve">1. </w:t>
      </w:r>
      <w:r>
        <w:tab/>
      </w:r>
    </w:p>
    <w:p w:rsidR="001C2427" w:rsidRDefault="001C2427" w:rsidP="001C2427">
      <w:r>
        <w:t>сі</w:t>
      </w:r>
      <w:proofErr w:type="gramStart"/>
      <w:r>
        <w:t>м'я</w:t>
      </w:r>
      <w:proofErr w:type="gramEnd"/>
      <w:r>
        <w:t xml:space="preserve"> </w:t>
      </w:r>
      <w:r>
        <w:tab/>
      </w:r>
    </w:p>
    <w:p w:rsidR="001C2427" w:rsidRDefault="001C2427" w:rsidP="001C2427">
      <w:r>
        <w:t xml:space="preserve">54,1 </w:t>
      </w:r>
    </w:p>
    <w:p w:rsidR="001C2427" w:rsidRDefault="001C2427" w:rsidP="001C2427"/>
    <w:p w:rsidR="001C2427" w:rsidRDefault="001C2427" w:rsidP="001C2427">
      <w:r>
        <w:t xml:space="preserve">2. </w:t>
      </w:r>
      <w:r>
        <w:tab/>
      </w:r>
    </w:p>
    <w:p w:rsidR="001C2427" w:rsidRDefault="001C2427" w:rsidP="001C2427">
      <w:r>
        <w:t xml:space="preserve">«вулиця» </w:t>
      </w:r>
      <w:r>
        <w:tab/>
      </w:r>
    </w:p>
    <w:p w:rsidR="001C2427" w:rsidRDefault="001C2427" w:rsidP="001C2427">
      <w:r>
        <w:t xml:space="preserve">54,1 </w:t>
      </w:r>
    </w:p>
    <w:p w:rsidR="001C2427" w:rsidRDefault="001C2427" w:rsidP="001C2427"/>
    <w:p w:rsidR="001C2427" w:rsidRDefault="001C2427" w:rsidP="001C2427">
      <w:r>
        <w:t xml:space="preserve">3. </w:t>
      </w:r>
      <w:r>
        <w:tab/>
      </w:r>
    </w:p>
    <w:p w:rsidR="001C2427" w:rsidRDefault="001C2427" w:rsidP="001C2427">
      <w:r>
        <w:t xml:space="preserve">школа </w:t>
      </w:r>
      <w:r>
        <w:tab/>
      </w:r>
    </w:p>
    <w:p w:rsidR="001C2427" w:rsidRDefault="001C2427" w:rsidP="001C2427">
      <w:r>
        <w:t xml:space="preserve">40,0 </w:t>
      </w:r>
    </w:p>
    <w:p w:rsidR="001C2427" w:rsidRDefault="001C2427" w:rsidP="001C2427"/>
    <w:p w:rsidR="001C2427" w:rsidRDefault="001C2427" w:rsidP="001C2427">
      <w:r>
        <w:t xml:space="preserve">4. </w:t>
      </w:r>
      <w:r>
        <w:tab/>
      </w:r>
    </w:p>
    <w:p w:rsidR="001C2427" w:rsidRDefault="001C2427" w:rsidP="001C2427">
      <w:r>
        <w:t xml:space="preserve">держава </w:t>
      </w:r>
      <w:r>
        <w:tab/>
      </w:r>
    </w:p>
    <w:p w:rsidR="001C2427" w:rsidRDefault="001C2427" w:rsidP="001C2427">
      <w:r>
        <w:t xml:space="preserve">10,5 </w:t>
      </w:r>
    </w:p>
    <w:p w:rsidR="001C2427" w:rsidRDefault="001C2427" w:rsidP="001C2427"/>
    <w:p w:rsidR="001C2427" w:rsidRDefault="001C2427" w:rsidP="001C2427">
      <w:r>
        <w:t xml:space="preserve">5. </w:t>
      </w:r>
      <w:r>
        <w:tab/>
      </w:r>
    </w:p>
    <w:p w:rsidR="001C2427" w:rsidRDefault="001C2427" w:rsidP="001C2427">
      <w:proofErr w:type="gramStart"/>
      <w:r>
        <w:t>рел</w:t>
      </w:r>
      <w:proofErr w:type="gramEnd"/>
      <w:r>
        <w:t xml:space="preserve">ігія </w:t>
      </w:r>
      <w:r>
        <w:tab/>
      </w:r>
    </w:p>
    <w:p w:rsidR="001C2427" w:rsidRDefault="001C2427" w:rsidP="001C2427">
      <w:r>
        <w:t xml:space="preserve">6,8 </w:t>
      </w:r>
    </w:p>
    <w:p w:rsidR="001C2427" w:rsidRDefault="001C2427" w:rsidP="001C2427"/>
    <w:p w:rsidR="001C2427" w:rsidRDefault="001C2427" w:rsidP="001C2427"/>
    <w:p w:rsidR="001C2427" w:rsidRDefault="001C2427" w:rsidP="001C2427"/>
    <w:p w:rsidR="001C2427" w:rsidRDefault="001C2427" w:rsidP="001C2427">
      <w:r>
        <w:t xml:space="preserve">Отже, вплив навчального закладу, на думку опитаних, має важливе, проте не основне значення. В цьому аспекті важливо зосередити увагу на взаємодії та співпраці навчального закладу з батьками. </w:t>
      </w:r>
    </w:p>
    <w:p w:rsidR="001C2427" w:rsidRDefault="001C2427" w:rsidP="001C2427"/>
    <w:p w:rsidR="001C2427" w:rsidRDefault="001C2427" w:rsidP="001C2427">
      <w:r>
        <w:t xml:space="preserve">Важливо відмітити, що 58,7% респондентів хотіли б </w:t>
      </w:r>
      <w:proofErr w:type="gramStart"/>
      <w:r>
        <w:t>б</w:t>
      </w:r>
      <w:proofErr w:type="gramEnd"/>
      <w:r>
        <w:t xml:space="preserve">ільше дізнатись про себе, отримати досвід самоаналізу, навички ефективного спілкування та взаємодії в тренінговій групі з психологом. Не бажають </w:t>
      </w:r>
      <w:proofErr w:type="gramStart"/>
      <w:r>
        <w:t>чи ще</w:t>
      </w:r>
      <w:proofErr w:type="gramEnd"/>
      <w:r>
        <w:t xml:space="preserve"> не готові до цього — 28,6%, утруднюються відповісти — 12,8% опитаних. Такі дані </w:t>
      </w:r>
      <w:proofErr w:type="gramStart"/>
      <w:r>
        <w:t>св</w:t>
      </w:r>
      <w:proofErr w:type="gramEnd"/>
      <w:r>
        <w:t xml:space="preserve">ідчать про те, що саме в підлітковому віці існує нагальна потреба в пізнанні себе, своїх здібностей та можливостей, оволодінні навичками конструктивної взаємодії з однолітками та дорослими тощо. </w:t>
      </w:r>
    </w:p>
    <w:p w:rsidR="001C2427" w:rsidRDefault="001C2427" w:rsidP="001C2427"/>
    <w:p w:rsidR="001C2427" w:rsidRDefault="001C2427" w:rsidP="001C2427">
      <w:r>
        <w:t xml:space="preserve">Практично такі ж результати відповідей було отримано і за результатами психолого-педагогічного </w:t>
      </w:r>
      <w:proofErr w:type="gramStart"/>
      <w:r>
        <w:t>досл</w:t>
      </w:r>
      <w:proofErr w:type="gramEnd"/>
      <w:r>
        <w:t xml:space="preserve">ідження, проведеного Чернівецьким обласним центром практичної психології і соціальної роботи, в ході якого було опитано 1407 учнів 10 — 11 класів шкіл міста (ліцеї N 1, 2, гімназії N 1, 2, 3, ЗОШ N 1, 2, 3, 4, 5, 6, </w:t>
      </w:r>
      <w:proofErr w:type="gramStart"/>
      <w:r>
        <w:t xml:space="preserve">8, 11, 15, 18, 19, 20, 22, 24, 27, 28, 29, 30, 31, 33, 38). </w:t>
      </w:r>
      <w:proofErr w:type="gramEnd"/>
    </w:p>
    <w:p w:rsidR="001C2427" w:rsidRDefault="001C2427" w:rsidP="001C2427"/>
    <w:p w:rsidR="001C2427" w:rsidRDefault="001C2427" w:rsidP="001C2427">
      <w:r>
        <w:t xml:space="preserve">Таким чином, за результатом </w:t>
      </w:r>
      <w:proofErr w:type="gramStart"/>
      <w:r>
        <w:t>соц</w:t>
      </w:r>
      <w:proofErr w:type="gramEnd"/>
      <w:r>
        <w:t xml:space="preserve">іально-психологічного дослідження серед учнів 10 — 11 класів школи-комплексу N 27 можна зробити наступні висновки: </w:t>
      </w:r>
    </w:p>
    <w:p w:rsidR="001C2427" w:rsidRDefault="001C2427" w:rsidP="001C2427"/>
    <w:p w:rsidR="001C2427" w:rsidRDefault="001C2427" w:rsidP="001C2427">
      <w:r>
        <w:t xml:space="preserve">— проблема насильства, на думку старшокласників, є сьогодні надзвичайно </w:t>
      </w:r>
      <w:proofErr w:type="gramStart"/>
      <w:r>
        <w:t>актуальною</w:t>
      </w:r>
      <w:proofErr w:type="gramEnd"/>
      <w:r>
        <w:t xml:space="preserve">. Тому вона потребує глибокого вивчення та комплексного </w:t>
      </w:r>
      <w:proofErr w:type="gramStart"/>
      <w:r>
        <w:t>п</w:t>
      </w:r>
      <w:proofErr w:type="gramEnd"/>
      <w:r>
        <w:t xml:space="preserve">ідходу до програми профілактики даного явища в дитячому та молодіжному середовищі; </w:t>
      </w:r>
    </w:p>
    <w:p w:rsidR="001C2427" w:rsidRDefault="001C2427" w:rsidP="001C2427"/>
    <w:p w:rsidR="001C2427" w:rsidRDefault="001C2427" w:rsidP="001C2427">
      <w:r>
        <w:t xml:space="preserve">— серед основних видів насильства, які становлять особливу небезпеку для розвитку особистості, на думку респондентів, є сексуальне кривдження, психологічне (емоційне) насильство </w:t>
      </w:r>
      <w:proofErr w:type="gramStart"/>
      <w:r>
        <w:t>в</w:t>
      </w:r>
      <w:proofErr w:type="gramEnd"/>
      <w:r>
        <w:t xml:space="preserve"> сім'ї та фізичне насильство; </w:t>
      </w:r>
    </w:p>
    <w:p w:rsidR="001C2427" w:rsidRDefault="001C2427" w:rsidP="001C2427"/>
    <w:p w:rsidR="001C2427" w:rsidRDefault="001C2427" w:rsidP="001C2427">
      <w:r>
        <w:t xml:space="preserve">— основні причини виникнення насильства серед молоді — вплив засобів масової інформації, що пропагують культ сили; вживання наркогенних речовин; наслідування негативних моделей поведінки дорослих та низький </w:t>
      </w:r>
      <w:proofErr w:type="gramStart"/>
      <w:r>
        <w:t>р</w:t>
      </w:r>
      <w:proofErr w:type="gramEnd"/>
      <w:r>
        <w:t xml:space="preserve">івень педагогічної культури батьків; </w:t>
      </w:r>
    </w:p>
    <w:p w:rsidR="001C2427" w:rsidRDefault="001C2427" w:rsidP="001C2427"/>
    <w:p w:rsidR="001C2427" w:rsidRDefault="001C2427" w:rsidP="001C2427">
      <w:r>
        <w:t xml:space="preserve">— на думку респондентів, чинник «вулиці» має сьогодні значний вплив на формування </w:t>
      </w:r>
      <w:proofErr w:type="gramStart"/>
      <w:r>
        <w:t>св</w:t>
      </w:r>
      <w:proofErr w:type="gramEnd"/>
      <w:r>
        <w:t xml:space="preserve">ітогляду молодої людини. Домінування фактора «вулиці» містить небезпеку, пов'язану із залученням механізмів </w:t>
      </w:r>
      <w:proofErr w:type="gramStart"/>
      <w:r>
        <w:t>соц</w:t>
      </w:r>
      <w:proofErr w:type="gramEnd"/>
      <w:r>
        <w:t xml:space="preserve">іально-психологічного наслідування дій дорослих, які досить часто є антисоціальними і небезпечними для здоров'я дитини. </w:t>
      </w:r>
      <w:proofErr w:type="gramStart"/>
      <w:r>
        <w:t>Тим б</w:t>
      </w:r>
      <w:proofErr w:type="gramEnd"/>
      <w:r>
        <w:t xml:space="preserve">ільше, як засвідчило опитування, найбільш поширеним видом насильства є кривдження старшими дітьми — молодших, а також насильство дорослих над дітьми; </w:t>
      </w:r>
    </w:p>
    <w:p w:rsidR="001C2427" w:rsidRDefault="001C2427" w:rsidP="001C2427"/>
    <w:p w:rsidR="001C2427" w:rsidRDefault="001C2427" w:rsidP="001C2427">
      <w:r>
        <w:t xml:space="preserve">— окрім того, важливо зазначити, що з агресією не потрібно «боротись», адже боротьба породжує протидію. Дане явище відповідає людській природі, що в процесі успішної </w:t>
      </w:r>
      <w:proofErr w:type="gramStart"/>
      <w:r>
        <w:t>соц</w:t>
      </w:r>
      <w:proofErr w:type="gramEnd"/>
      <w:r>
        <w:t xml:space="preserve">іалізації набуває соціально прийнятної форми. Тому, найкращою стратегією буде </w:t>
      </w:r>
      <w:proofErr w:type="gramStart"/>
      <w:r>
        <w:t>проф</w:t>
      </w:r>
      <w:proofErr w:type="gramEnd"/>
      <w:r>
        <w:t xml:space="preserve">ілактична (попереджувальна) та роз'яснювальна робота психологів, педагогів, соціальних працівників тощо. </w:t>
      </w:r>
    </w:p>
    <w:p w:rsidR="001C2427" w:rsidRDefault="001C2427" w:rsidP="001C2427"/>
    <w:p w:rsidR="001C2427" w:rsidRDefault="001C2427" w:rsidP="001C2427">
      <w:r>
        <w:t xml:space="preserve">Результати </w:t>
      </w:r>
      <w:proofErr w:type="gramStart"/>
      <w:r>
        <w:t>досл</w:t>
      </w:r>
      <w:proofErr w:type="gramEnd"/>
      <w:r>
        <w:t xml:space="preserve">ідження доведені до відома адміністрації закладів через наказ по управлінню освіти Чернівецької міської ради і використані для просвітницької роботи з метою гуманізації стосунків між усіма учасниками навчально-виховного процесу (батьками, учнями, педагогами). </w:t>
      </w:r>
    </w:p>
    <w:p w:rsidR="001C2427" w:rsidRDefault="001C2427" w:rsidP="001C2427"/>
    <w:p w:rsidR="001C2427" w:rsidRDefault="001C2427" w:rsidP="001C2427">
      <w:proofErr w:type="gramStart"/>
      <w:r>
        <w:t>Управління освіти і науки Чернівецької облдержадміністрації здійснило комплекс заходів щодо питань захисту прав дитини і посилено веде контроль з цих проблем: протягом вересня — жовтня 2006 року відбулися нарада за участю голови облдержадміністрації, колегії облдержадміністрації, Чернівецької міської ради, управління освіти і науки та відповідні заходи на</w:t>
      </w:r>
      <w:proofErr w:type="gramEnd"/>
      <w:r>
        <w:t xml:space="preserve"> </w:t>
      </w:r>
      <w:proofErr w:type="gramStart"/>
      <w:r>
        <w:t>м</w:t>
      </w:r>
      <w:proofErr w:type="gramEnd"/>
      <w:r>
        <w:t xml:space="preserve">ісцях; </w:t>
      </w:r>
      <w:proofErr w:type="gramStart"/>
      <w:r>
        <w:t>надіслано лист від 28.08.2006 N 31/219 «Про стан виконання у загальноосвітніх, професійно-технічних і вищих навчальних закладах області статутних вимог і правил для учнів (студентів)» та видано наказ від 06.09.2006 N 357 «Про вивчення роботи управління освіти Чернівецької міської ради, відділів освіти Новодністровської м</w:t>
      </w:r>
      <w:proofErr w:type="gramEnd"/>
      <w:r>
        <w:t xml:space="preserve">іської ради, райдержадміністрацій з питань захисту прав дитини», 11 жовтня 2006 року відбулася колегія управління освіти і науки облдержадміністрації, </w:t>
      </w:r>
      <w:proofErr w:type="gramStart"/>
      <w:r>
        <w:t>на</w:t>
      </w:r>
      <w:proofErr w:type="gramEnd"/>
      <w:r>
        <w:t xml:space="preserve"> якій заслухано результати цієї перевірки. </w:t>
      </w:r>
    </w:p>
    <w:p w:rsidR="001C2427" w:rsidRDefault="001C2427" w:rsidP="001C2427"/>
    <w:p w:rsidR="001C2427" w:rsidRDefault="001C2427" w:rsidP="001C2427">
      <w:r>
        <w:t xml:space="preserve">За фактами прояву насильства та жорстокості учнів 11-А класу школи-комплексу N 27 управлінням освіти Чернівецької міської ради видано наказ від 23.08.2006 N 01-06/408 «Про службове розслідування», проведено ряд нарад, зустрічей, бесід з працівниками управління, педагогами, батьками, учнями, </w:t>
      </w:r>
      <w:proofErr w:type="gramStart"/>
      <w:r>
        <w:t>соц</w:t>
      </w:r>
      <w:proofErr w:type="gramEnd"/>
      <w:r>
        <w:t xml:space="preserve">іально-психологічне дослідження серед старшокласників. З метою посилення ефективності психологічного супроводу виховного процесу в 13 закладах освіти міста з 01.09.2006 введено 10,5 ставки </w:t>
      </w:r>
      <w:proofErr w:type="gramStart"/>
      <w:r>
        <w:t>соц</w:t>
      </w:r>
      <w:proofErr w:type="gramEnd"/>
      <w:r>
        <w:t xml:space="preserve">іальних педагогів, у тому числі і в школі-комплексі N 27. </w:t>
      </w:r>
    </w:p>
    <w:p w:rsidR="001C2427" w:rsidRDefault="001C2427" w:rsidP="001C2427"/>
    <w:p w:rsidR="001C2427" w:rsidRDefault="001C2427" w:rsidP="001C2427">
      <w:proofErr w:type="gramStart"/>
      <w:r>
        <w:t>8 вересня 2006 року в Чернівецькій обласній державній адміністрації відбулися нарада керівників правоохоронних органів, органів управління освіти, школи-комплексу N 27 та батьків за участю голови облдержадміністрації Куліша В. І., засідання Громадської ради при голові облдержадміністрації з обговорення фактів, які мали</w:t>
      </w:r>
      <w:proofErr w:type="gramEnd"/>
      <w:r>
        <w:t xml:space="preserve"> </w:t>
      </w:r>
      <w:proofErr w:type="gramStart"/>
      <w:r>
        <w:t>м</w:t>
      </w:r>
      <w:proofErr w:type="gramEnd"/>
      <w:r>
        <w:t xml:space="preserve">ісце у вищезгаданому закладі. Цього ж дня проведено прес-конференцію начальників управлінь освіти і науки та внутрішніх справ МВС України у Чернівецькій області. </w:t>
      </w:r>
    </w:p>
    <w:p w:rsidR="001C2427" w:rsidRDefault="001C2427" w:rsidP="001C2427"/>
    <w:p w:rsidR="001C2427" w:rsidRDefault="001C2427" w:rsidP="001C2427">
      <w:r>
        <w:t>У школ</w:t>
      </w:r>
      <w:proofErr w:type="gramStart"/>
      <w:r>
        <w:t>і-</w:t>
      </w:r>
      <w:proofErr w:type="gramEnd"/>
      <w:r>
        <w:t xml:space="preserve">комплексі N 27 здійснені кадрові зміни: звільнено з посад трьох заступників директора, практичного психолога, оголошено догани педагогам-організаторам, класному керівнику, заступнику начальника і головному спеціалісту управління освіти Чернівецької міської ради — 5 вчителів поставлено на позачергову атестацію. </w:t>
      </w:r>
    </w:p>
    <w:p w:rsidR="001C2427" w:rsidRDefault="001C2427" w:rsidP="001C2427"/>
    <w:p w:rsidR="001C2427" w:rsidRDefault="001C2427" w:rsidP="001C2427">
      <w:r>
        <w:t>Події, які відбулися у школ</w:t>
      </w:r>
      <w:proofErr w:type="gramStart"/>
      <w:r>
        <w:t>і-</w:t>
      </w:r>
      <w:proofErr w:type="gramEnd"/>
      <w:r>
        <w:t>комплексі N 27 м. Чернівців, показали, що є великі прогалини щодо комплектації шкіл керівними і педагогічними кадрами, підвищення кваліфікації і фахового рівня працівників освіти. Атестація педагогічних праці</w:t>
      </w:r>
      <w:proofErr w:type="gramStart"/>
      <w:r>
        <w:t>вників ще не стала</w:t>
      </w:r>
      <w:proofErr w:type="gramEnd"/>
      <w:r>
        <w:t xml:space="preserve"> вагомим чинником у професійному рості вчителів, оцінці їхньої роботи. </w:t>
      </w:r>
    </w:p>
    <w:p w:rsidR="001C2427" w:rsidRDefault="001C2427" w:rsidP="001C2427"/>
    <w:p w:rsidR="001C2427" w:rsidRDefault="001C2427" w:rsidP="001C2427">
      <w:r>
        <w:t xml:space="preserve">За статистикою в Україні відбувається «омолодження» складу правопорушників, зростає кількість групових правопорушень, створюються в окремих місцях постійні </w:t>
      </w:r>
      <w:proofErr w:type="gramStart"/>
      <w:r>
        <w:t>п</w:t>
      </w:r>
      <w:proofErr w:type="gramEnd"/>
      <w:r>
        <w:t xml:space="preserve">ідлітково-молодіжні групи асоціального напрямку. Відзначається зростання агресивності у поведінці учнів, збільшення кількості дівчат-підлітків з проявами антисуспільної поведінки. </w:t>
      </w:r>
    </w:p>
    <w:p w:rsidR="001C2427" w:rsidRDefault="001C2427" w:rsidP="001C2427"/>
    <w:p w:rsidR="001C2427" w:rsidRDefault="001C2427" w:rsidP="001C2427">
      <w:r>
        <w:t>Так 2 жовтня 2006 року о 20 — 30 год. на території територіального центру Автозаводського району м. Кременчука 4 неповнолітні учениці із ЗОШ N 18, льотного коледжу, Кременчуцького педагогічного училища ім. А. С. Макаренка, Полтавської обласної школ</w:t>
      </w:r>
      <w:proofErr w:type="gramStart"/>
      <w:r>
        <w:t>и-</w:t>
      </w:r>
      <w:proofErr w:type="gramEnd"/>
      <w:r>
        <w:t xml:space="preserve">інтернату N 21 скоїли по відношенню до неповнолітньої учениці ЗОШ N 18 протиправні дії. </w:t>
      </w:r>
    </w:p>
    <w:p w:rsidR="001C2427" w:rsidRDefault="001C2427" w:rsidP="001C2427"/>
    <w:p w:rsidR="001C2427" w:rsidRDefault="001C2427" w:rsidP="001C2427">
      <w:r>
        <w:t xml:space="preserve">Факт скоєння протиправних дій був розглянутий на позачерговому засіданні шкільного штабу з </w:t>
      </w:r>
      <w:proofErr w:type="gramStart"/>
      <w:r>
        <w:t>проф</w:t>
      </w:r>
      <w:proofErr w:type="gramEnd"/>
      <w:r>
        <w:t xml:space="preserve">ілактики правопорушень (протокол N 2 від 03.10.2006 р.). За фактом скоєння злочину було розроблено додаткові заходи щодо </w:t>
      </w:r>
      <w:proofErr w:type="gramStart"/>
      <w:r>
        <w:t>проф</w:t>
      </w:r>
      <w:proofErr w:type="gramEnd"/>
      <w:r>
        <w:t xml:space="preserve">ілактики жорстокості та насильства серед неповнолітніх. </w:t>
      </w:r>
    </w:p>
    <w:p w:rsidR="001C2427" w:rsidRDefault="001C2427" w:rsidP="001C2427"/>
    <w:p w:rsidR="001C2427" w:rsidRDefault="001C2427" w:rsidP="001C2427">
      <w:r>
        <w:t xml:space="preserve">Управлінням освіти Кременчуцької міської державної адміністрації по даному факту проведено нараду з директорами навчальних закладів з питань </w:t>
      </w:r>
      <w:proofErr w:type="gramStart"/>
      <w:r>
        <w:t>проф</w:t>
      </w:r>
      <w:proofErr w:type="gramEnd"/>
      <w:r>
        <w:t xml:space="preserve">ілактики правопорушень; засідання Координаційної ради з питань профілактики правопорушень, злочинності, бездоглядності серед учнівської молоді і попередження насильства в сім'ї при управлінні освіти; </w:t>
      </w:r>
      <w:proofErr w:type="gramStart"/>
      <w:r>
        <w:t>оперативну нараду з заступниками директорів з виховної роботи та психологами навчальних закладів; даний факт обговорено на засіданні Координаційної ради міського дитячого об'єднання «Армія Добра»; виданий наказ N 158 від 12.10.2006 року «Про стан і заходи щодо поліпшення роботи з попередження правопорушень, злочинності серед учнів навчальних закладів»;</w:t>
      </w:r>
      <w:proofErr w:type="gramEnd"/>
      <w:r>
        <w:t xml:space="preserve"> виданий наказ N 189-о/д від 01.11.2006 р. "Про проведення службового розслідування факту, наведеного у статті газети «Факти» від 31.10.2006 р., згідно якого створена комісія по перевірці та узагальнення </w:t>
      </w:r>
      <w:proofErr w:type="gramStart"/>
      <w:r>
        <w:t>матер</w:t>
      </w:r>
      <w:proofErr w:type="gramEnd"/>
      <w:r>
        <w:t xml:space="preserve">іалів службового розслідування; виданий наказ N 191-о/д від 06.11.2006 р. «Про притягнення до дисциплінарної відповідальності директора ЗОШ N 18 та заступника директора з виховної роботи цієї школи»; розроблено проект психологічного супроводу освіти міста, який буде розглянуто на сесії міської </w:t>
      </w:r>
      <w:proofErr w:type="gramStart"/>
      <w:r>
        <w:t>ради</w:t>
      </w:r>
      <w:proofErr w:type="gramEnd"/>
      <w:r>
        <w:t xml:space="preserve"> 28.11.2006 р. </w:t>
      </w:r>
    </w:p>
    <w:p w:rsidR="001C2427" w:rsidRDefault="001C2427" w:rsidP="001C2427"/>
    <w:p w:rsidR="001C2427" w:rsidRDefault="001C2427" w:rsidP="001C2427">
      <w:r>
        <w:t xml:space="preserve">Дитинство — це період відсутності дорослої відповідальності, узаконена залежність від турботи та економічної </w:t>
      </w:r>
      <w:proofErr w:type="gramStart"/>
      <w:r>
        <w:t>п</w:t>
      </w:r>
      <w:proofErr w:type="gramEnd"/>
      <w:r>
        <w:t xml:space="preserve">ідтримки суспільства. Дитина є недієздатною в повному обсязі, але має </w:t>
      </w:r>
      <w:proofErr w:type="gramStart"/>
      <w:r>
        <w:t>вс</w:t>
      </w:r>
      <w:proofErr w:type="gramEnd"/>
      <w:r>
        <w:t xml:space="preserve">і людські права і, особливо, на захист від жорстокого поводження, від насильства різних видів і форм. </w:t>
      </w:r>
    </w:p>
    <w:p w:rsidR="001C2427" w:rsidRDefault="001C2427" w:rsidP="001C2427"/>
    <w:p w:rsidR="001C2427" w:rsidRDefault="001C2427" w:rsidP="001C2427">
      <w:r>
        <w:lastRenderedPageBreak/>
        <w:t xml:space="preserve">У кримінологічному аспекті важливим є </w:t>
      </w:r>
      <w:proofErr w:type="gramStart"/>
      <w:r>
        <w:t>досл</w:t>
      </w:r>
      <w:proofErr w:type="gramEnd"/>
      <w:r>
        <w:t xml:space="preserve">ідження причин того чи іншого злочинного діяння. Як правило, жорстоке поводження з дитиною — це комплекс дій дорослих чи дитячого колективу, воно не зводиться до одного якогось прояву чи ознаки. При аналізі походження </w:t>
      </w:r>
      <w:proofErr w:type="gramStart"/>
      <w:r>
        <w:t>соц</w:t>
      </w:r>
      <w:proofErr w:type="gramEnd"/>
      <w:r>
        <w:t xml:space="preserve">іальних явищ, у тому числі й злочинності, вчені стикаються з різноманіттям чинників (і одночасно з різноманіттям наслідків). </w:t>
      </w:r>
    </w:p>
    <w:p w:rsidR="001C2427" w:rsidRDefault="001C2427" w:rsidP="001C2427"/>
    <w:p w:rsidR="001C2427" w:rsidRDefault="001C2427" w:rsidP="001C2427">
      <w:proofErr w:type="gramStart"/>
      <w:r>
        <w:t>В</w:t>
      </w:r>
      <w:proofErr w:type="gramEnd"/>
      <w:r>
        <w:t xml:space="preserve"> </w:t>
      </w:r>
      <w:proofErr w:type="gramStart"/>
      <w:r>
        <w:t>основ</w:t>
      </w:r>
      <w:proofErr w:type="gramEnd"/>
      <w:r>
        <w:t xml:space="preserve">і жорстокого поводження з дітьми лежить нерозуміння цінності дитини, відсутність системи демократичних цінностей, які визначають модель сімейного життя і родинного виховання в конкретній сім'ї. </w:t>
      </w:r>
    </w:p>
    <w:p w:rsidR="001C2427" w:rsidRDefault="001C2427" w:rsidP="001C2427"/>
    <w:p w:rsidR="001C2427" w:rsidRDefault="001C2427" w:rsidP="001C2427">
      <w:proofErr w:type="gramStart"/>
      <w:r>
        <w:t>Жорстоке поводження з дітьми в школі, виховній установі з боку вчителів, вихователів щодо дітей виявляється у наступному: приниженнях, постановці в куток; битті; роздяганні дитини перед іншими як способу покарання; нагадуванні при класному колективі про недоліки дитини, особливості сім'ї, сімейні події, про які вчителю стало відомо;</w:t>
      </w:r>
      <w:proofErr w:type="gramEnd"/>
      <w:r>
        <w:t xml:space="preserve"> непосильній праці; ігноруванні фізичних потреб дитини (заборона </w:t>
      </w:r>
      <w:proofErr w:type="gramStart"/>
      <w:r>
        <w:t>п</w:t>
      </w:r>
      <w:proofErr w:type="gramEnd"/>
      <w:r>
        <w:t xml:space="preserve">іти до туалету); існуванні «любимчиків» та «паріїв»; підвищеному тоні, крику, необґрунтованих, неадекватних оцінках; суворій дисципліні, яка тримається на страху, а не на інтересі до навчання; авторитаризмі, вимогах без пояснень; недоцільних вимогах до зовнішнього вигляду дитини (зачіски, форми) і застосуванні дій щодо його покращання — </w:t>
      </w:r>
      <w:proofErr w:type="gramStart"/>
      <w:r>
        <w:t>п</w:t>
      </w:r>
      <w:proofErr w:type="gramEnd"/>
      <w:r>
        <w:t xml:space="preserve">ідстригання власноруч, зняття прикрас, відбір мобільних телефонів тощо; розбещенні. </w:t>
      </w:r>
    </w:p>
    <w:p w:rsidR="001C2427" w:rsidRDefault="001C2427" w:rsidP="001C2427"/>
    <w:p w:rsidR="001C2427" w:rsidRDefault="001C2427" w:rsidP="001C2427">
      <w:r>
        <w:t>Мають місце непоодинокі випадки приниження гідності дітей вчителями. Нерідко конфіденційна інформація щодо проблем дитини та її сі</w:t>
      </w:r>
      <w:proofErr w:type="gramStart"/>
      <w:r>
        <w:t>м</w:t>
      </w:r>
      <w:proofErr w:type="gramEnd"/>
      <w:r>
        <w:t xml:space="preserve">'ї розголошується і стає предметом обговорення у класному колективі, серед батьків, що травмує психіку, погіршує моральний стан дитини. </w:t>
      </w:r>
    </w:p>
    <w:p w:rsidR="001C2427" w:rsidRDefault="001C2427" w:rsidP="001C2427"/>
    <w:p w:rsidR="001C2427" w:rsidRDefault="001C2427" w:rsidP="001C2427">
      <w:r>
        <w:t>Засобом психологічного тиску в руках окремих педагогі</w:t>
      </w:r>
      <w:proofErr w:type="gramStart"/>
      <w:r>
        <w:t>в</w:t>
      </w:r>
      <w:proofErr w:type="gramEnd"/>
      <w:r>
        <w:t xml:space="preserve"> </w:t>
      </w:r>
      <w:proofErr w:type="gramStart"/>
      <w:r>
        <w:t>стало</w:t>
      </w:r>
      <w:proofErr w:type="gramEnd"/>
      <w:r>
        <w:t xml:space="preserve"> обесцінювання навчальних досягнень учнів. Нерідко 11 — 12 балів може отримати лише той учень, який ходить до вчителя на додаткові (платні) заняття. Вищезазначене, а також професійна солідарність, хибне тлумачення «захисту честі мундира» формують у </w:t>
      </w:r>
      <w:proofErr w:type="gramStart"/>
      <w:r>
        <w:t>п</w:t>
      </w:r>
      <w:proofErr w:type="gramEnd"/>
      <w:r>
        <w:t xml:space="preserve">ідростаючого покоління уявлення про сутність подвійних стандартів. </w:t>
      </w:r>
    </w:p>
    <w:p w:rsidR="001C2427" w:rsidRDefault="001C2427" w:rsidP="001C2427"/>
    <w:p w:rsidR="001C2427" w:rsidRDefault="001C2427" w:rsidP="001C2427">
      <w:r>
        <w:t xml:space="preserve">Жорстоке поводження дітей щодо дітей виявляється в такому: образливих </w:t>
      </w:r>
      <w:proofErr w:type="gramStart"/>
      <w:r>
        <w:t>пр</w:t>
      </w:r>
      <w:proofErr w:type="gramEnd"/>
      <w:r>
        <w:t xml:space="preserve">ізвиськах; насміханні над виглядом, видом діяльності, поведінкою дітей, які вирізняються серед однолітків; примушуванні до негативних дій (доведи, що не боїшся вчителя, що ти не гірше за інших,— палиш, вживаєш наркотики, дорослий, займаєшся сексом тощо), бойкоті, ігноруванні; битті («темна»); відбиранні у слабших дорогих речей, грошей, їжі; погрозах, приниженнях; примусу до «служіння» сильному — нести портфель, бути на </w:t>
      </w:r>
      <w:proofErr w:type="gramStart"/>
      <w:r>
        <w:t>п</w:t>
      </w:r>
      <w:proofErr w:type="gramEnd"/>
      <w:r>
        <w:t xml:space="preserve">ідхваті, чергувати тощо; зґвалтуванні, травлі. </w:t>
      </w:r>
    </w:p>
    <w:p w:rsidR="001C2427" w:rsidRDefault="001C2427" w:rsidP="001C2427"/>
    <w:p w:rsidR="001C2427" w:rsidRDefault="001C2427" w:rsidP="001C2427">
      <w:proofErr w:type="gramStart"/>
      <w:r>
        <w:lastRenderedPageBreak/>
        <w:t>Досл</w:t>
      </w:r>
      <w:proofErr w:type="gramEnd"/>
      <w:r>
        <w:t xml:space="preserve">ідники зазначають, що діти, які пережили різні види насильства, мають проблеми з навчанням, невпевнені, мають почуття тривоги, гніву, депресії, почуття неповноцінності, порушення контакту з дорослими; часто мають психопатії та неврастенічний розвиток особистості, стійкі поведінкові порушення (провокуючу, уникаючу, псевдозрілу, незрілу, непередбачувальну, адиктивну поведінку), соматичні порушення, розлади сну, апетиту. </w:t>
      </w:r>
    </w:p>
    <w:p w:rsidR="001C2427" w:rsidRDefault="001C2427" w:rsidP="001C2427"/>
    <w:p w:rsidR="001C2427" w:rsidRDefault="001C2427" w:rsidP="001C2427">
      <w:r>
        <w:t xml:space="preserve">Як наслідок, в особистості формуються переважно негативні якості: агресія, жорстокість, ненависть до </w:t>
      </w:r>
      <w:proofErr w:type="gramStart"/>
      <w:r>
        <w:t>св</w:t>
      </w:r>
      <w:proofErr w:type="gramEnd"/>
      <w:r>
        <w:t xml:space="preserve">іту, безцільність буття, жадоба неусвідомленої помсти або ж, у протилежному випадку, дитина починає шукати психологічний захист, опіку, безпеку в інших людей. Перенесене в дитинстві насилля залишає відбиток у </w:t>
      </w:r>
      <w:proofErr w:type="gramStart"/>
      <w:r>
        <w:t>св</w:t>
      </w:r>
      <w:proofErr w:type="gramEnd"/>
      <w:r>
        <w:t xml:space="preserve">ідомості людини на все життя. </w:t>
      </w:r>
    </w:p>
    <w:p w:rsidR="001C2427" w:rsidRDefault="001C2427" w:rsidP="001C2427"/>
    <w:p w:rsidR="001C2427" w:rsidRDefault="001C2427" w:rsidP="001C2427">
      <w:proofErr w:type="gramStart"/>
      <w:r>
        <w:t>За</w:t>
      </w:r>
      <w:proofErr w:type="gramEnd"/>
      <w:r>
        <w:t xml:space="preserve"> </w:t>
      </w:r>
      <w:proofErr w:type="gramStart"/>
      <w:r>
        <w:t>кожною</w:t>
      </w:r>
      <w:proofErr w:type="gramEnd"/>
      <w:r>
        <w:t xml:space="preserve"> з перелічених вище причин стоять людські долі, проблеми та негаразди. </w:t>
      </w:r>
    </w:p>
    <w:p w:rsidR="001C2427" w:rsidRDefault="001C2427" w:rsidP="001C2427"/>
    <w:p w:rsidR="001C2427" w:rsidRDefault="001C2427" w:rsidP="001C2427">
      <w:r>
        <w:t xml:space="preserve">Саме на них необхідно звертати ретельну увагу </w:t>
      </w:r>
      <w:proofErr w:type="gramStart"/>
      <w:r>
        <w:t>соц</w:t>
      </w:r>
      <w:proofErr w:type="gramEnd"/>
      <w:r>
        <w:t xml:space="preserve">іальним педагогам, вміти розробляти запобіжні заходи, будувати роботу таким чином, щоб крок за кроком зменшувати вплив названих явищ. </w:t>
      </w:r>
    </w:p>
    <w:p w:rsidR="001C2427" w:rsidRDefault="001C2427" w:rsidP="001C2427"/>
    <w:p w:rsidR="001C2427" w:rsidRDefault="001C2427" w:rsidP="001C2427">
      <w:r>
        <w:t xml:space="preserve">Проблема ускладнюється тим, що діти часто соромляться, бояться розповісти про знущання над ними, звернутися до відповідних органів чи вважають це нормою, </w:t>
      </w:r>
      <w:proofErr w:type="gramStart"/>
      <w:r>
        <w:t>бо не</w:t>
      </w:r>
      <w:proofErr w:type="gramEnd"/>
      <w:r>
        <w:t xml:space="preserve"> знають іншого ставлення до себе. Діти переважно поверхово знають свої права, тому інколи не усвідомлюють, що зазнають жорстокого поводження. Часто про зазначені права не знають батьки. </w:t>
      </w:r>
    </w:p>
    <w:p w:rsidR="001C2427" w:rsidRDefault="001C2427" w:rsidP="001C2427"/>
    <w:p w:rsidR="001C2427" w:rsidRDefault="001C2427" w:rsidP="001C2427">
      <w:r>
        <w:t xml:space="preserve">Законодавча база, механізм охорони дитинства шляхом функціонування інститутів, залучених до цього, у нашому суспільстві </w:t>
      </w:r>
      <w:proofErr w:type="gramStart"/>
      <w:r>
        <w:t>в</w:t>
      </w:r>
      <w:proofErr w:type="gramEnd"/>
      <w:r>
        <w:t xml:space="preserve"> основному є налагодженими. Слабкою ланкою в процесі залишається насамперед недостатня правова обізнаність неповнолітніх, їхніх батькі</w:t>
      </w:r>
      <w:proofErr w:type="gramStart"/>
      <w:r>
        <w:t>в</w:t>
      </w:r>
      <w:proofErr w:type="gramEnd"/>
      <w:r>
        <w:t xml:space="preserve">. </w:t>
      </w:r>
    </w:p>
    <w:p w:rsidR="001C2427" w:rsidRDefault="001C2427" w:rsidP="001C2427"/>
    <w:p w:rsidR="001C2427" w:rsidRDefault="001C2427" w:rsidP="001C2427">
      <w:proofErr w:type="gramStart"/>
      <w:r>
        <w:t>Проф</w:t>
      </w:r>
      <w:proofErr w:type="gramEnd"/>
      <w:r>
        <w:t xml:space="preserve">ілактична робота з неповнолітніми обумовлена необхідністю формування в них навичок поведінки, які відповідають правовим нормам суспільства. Неповнолітні повинні володіти правовою обізнаністю у сукупності з внутрішньою культурою, мати відповідні погляди, переконання, які визначали б їхню поведінку, а також вміти відстоювати </w:t>
      </w:r>
      <w:proofErr w:type="gramStart"/>
      <w:r>
        <w:t>свою</w:t>
      </w:r>
      <w:proofErr w:type="gramEnd"/>
      <w:r>
        <w:t xml:space="preserve"> позицію у критичних ситуаціях, у ставленні до людей. Це вимагає </w:t>
      </w:r>
      <w:proofErr w:type="gramStart"/>
      <w:r>
        <w:t>п</w:t>
      </w:r>
      <w:proofErr w:type="gramEnd"/>
      <w:r>
        <w:t xml:space="preserve">ідходу до дослідження правосвідомості неповнолітніх комплексно. </w:t>
      </w:r>
    </w:p>
    <w:p w:rsidR="001C2427" w:rsidRDefault="001C2427" w:rsidP="001C2427"/>
    <w:p w:rsidR="001C2427" w:rsidRDefault="001C2427" w:rsidP="001C2427">
      <w:r>
        <w:t xml:space="preserve">Антиподом насильства і жорстокого ставлення, будь-яких форм та стереотипів (ґендерних, національних тощо) є толерантність. Толерантність необхідна для спілкування, співжиття і спільної діяльності, є основою формування культури миру </w:t>
      </w:r>
      <w:proofErr w:type="gramStart"/>
      <w:r>
        <w:t>в</w:t>
      </w:r>
      <w:proofErr w:type="gramEnd"/>
      <w:r>
        <w:t xml:space="preserve"> сім'ї, громаді, суспільстві. </w:t>
      </w:r>
    </w:p>
    <w:p w:rsidR="001C2427" w:rsidRDefault="001C2427" w:rsidP="001C2427"/>
    <w:p w:rsidR="001C2427" w:rsidRDefault="001C2427" w:rsidP="001C2427">
      <w:proofErr w:type="gramStart"/>
      <w:r>
        <w:lastRenderedPageBreak/>
        <w:t>Проф</w:t>
      </w:r>
      <w:proofErr w:type="gramEnd"/>
      <w:r>
        <w:t xml:space="preserve">ілактика жорстокого поводження щодо дітей здійснюється згідно із Концепцією загальної середньої освіти, яка повинна враховувати такі пріоритети: </w:t>
      </w:r>
    </w:p>
    <w:p w:rsidR="001C2427" w:rsidRDefault="001C2427" w:rsidP="001C2427"/>
    <w:p w:rsidR="001C2427" w:rsidRDefault="001C2427" w:rsidP="001C2427">
      <w:r>
        <w:t xml:space="preserve">формування життєвої, </w:t>
      </w:r>
      <w:proofErr w:type="gramStart"/>
      <w:r>
        <w:t>соц</w:t>
      </w:r>
      <w:proofErr w:type="gramEnd"/>
      <w:r>
        <w:t xml:space="preserve">іальної, комунікативної компетентності учнів; </w:t>
      </w:r>
    </w:p>
    <w:p w:rsidR="001C2427" w:rsidRDefault="001C2427" w:rsidP="001C2427"/>
    <w:p w:rsidR="001C2427" w:rsidRDefault="001C2427" w:rsidP="001C2427">
      <w:r>
        <w:t>гуманізацію та гуманітаризацію, змі</w:t>
      </w:r>
      <w:proofErr w:type="gramStart"/>
      <w:r>
        <w:t>ст</w:t>
      </w:r>
      <w:proofErr w:type="gramEnd"/>
      <w:r>
        <w:t xml:space="preserve"> навчання; </w:t>
      </w:r>
    </w:p>
    <w:p w:rsidR="001C2427" w:rsidRDefault="001C2427" w:rsidP="001C2427"/>
    <w:p w:rsidR="001C2427" w:rsidRDefault="001C2427" w:rsidP="001C2427">
      <w:r>
        <w:t xml:space="preserve">приведення обсягу і складності змісту навчання у відповідність з віковими можливостями дітей, перспективи їх розвитку. </w:t>
      </w:r>
    </w:p>
    <w:p w:rsidR="001C2427" w:rsidRDefault="001C2427" w:rsidP="001C2427"/>
    <w:p w:rsidR="001C2427" w:rsidRDefault="001C2427" w:rsidP="001C2427">
      <w:r>
        <w:t>При цьому модель навчально-виховного процесу змінюється з авторитарно-дисциплінарної на особистісно-орієтовну. Особистісно-орієнтоване навчання передбачає нову педагогічну етику, визначальною рисою якої є взаєморозуміння, взаємоповага, творче співробітництво. Ця етика утверджує не рольове, а особистісне спілкування (</w:t>
      </w:r>
      <w:proofErr w:type="gramStart"/>
      <w:r>
        <w:t>п</w:t>
      </w:r>
      <w:proofErr w:type="gramEnd"/>
      <w:r>
        <w:t xml:space="preserve">ідтримка, співпереживання, утвердження людської гідності, довіра); зумовлює використання особистісного діалогу як домінуючої форми навчального спілкування, спонукання до обміну думками, враженнями, моделювання життєвих ситуацій; включає сконструйовані ситуації вибору, авансування успіху, самоаналіз, самооцінку, самопізнання. </w:t>
      </w:r>
    </w:p>
    <w:p w:rsidR="001C2427" w:rsidRDefault="001C2427" w:rsidP="001C2427"/>
    <w:p w:rsidR="001C2427" w:rsidRDefault="001C2427" w:rsidP="001C2427">
      <w:r>
        <w:t xml:space="preserve">На виконання наказу Міністерства від 23.08.2006 р. N 631 «Про вжиття вичерпних заходів, спрямованих на дотримання законодавства, щодо захисту прав неповнолітніх» Міністерство освіти і науки АР Крим, управління освіти і науки Вінницької, Волинської, Дніпропетровської, Житомирської, Закарпатської, Київської, Кіровоградської, Полтавської, </w:t>
      </w:r>
      <w:proofErr w:type="gramStart"/>
      <w:r>
        <w:t>Р</w:t>
      </w:r>
      <w:proofErr w:type="gramEnd"/>
      <w:r>
        <w:t xml:space="preserve">івненської, Тернопільської, Харківської, Херсонської, Хмельницької, Черкаської, Чернігівської, Чернівецької обласних державних адміністрацій провели колегії та міжвідомчі наради, розробили конкретні заходи. </w:t>
      </w:r>
    </w:p>
    <w:p w:rsidR="001C2427" w:rsidRDefault="001C2427" w:rsidP="001C2427"/>
    <w:p w:rsidR="001C2427" w:rsidRDefault="001C2427" w:rsidP="001C2427">
      <w:r>
        <w:t xml:space="preserve">Зокрема: </w:t>
      </w:r>
    </w:p>
    <w:p w:rsidR="001C2427" w:rsidRDefault="001C2427" w:rsidP="001C2427"/>
    <w:p w:rsidR="001C2427" w:rsidRDefault="001C2427" w:rsidP="001C2427">
      <w:proofErr w:type="gramStart"/>
      <w:r>
        <w:t>в Запорізькій області розроблено проект Обласної програми попередження насильства в сім'ї на 2007 — 2010 роки для обговорення якого 7 листопада 2006 року в обласній державній адміністрації проведено громадські слухання за участю управління МВС України в Запорізькій області, управління освіти і науки, управління охорони здоров'я, служби у</w:t>
      </w:r>
      <w:proofErr w:type="gramEnd"/>
      <w:r>
        <w:t xml:space="preserve"> справах неповнолітніх, управління з питань внутрішньої політики та інформації, головного управління праці та </w:t>
      </w:r>
      <w:proofErr w:type="gramStart"/>
      <w:r>
        <w:t>соц</w:t>
      </w:r>
      <w:proofErr w:type="gramEnd"/>
      <w:r>
        <w:t xml:space="preserve">іального захисту населення Запорізької облдержадміністрації, обласного центру соціально-психологічної допомоги, представництва громадських організацій; закладами освіти та органами юстиції області організовано та проведено ознайомлення учнів з нормативно-правовими документами з питань </w:t>
      </w:r>
      <w:proofErr w:type="gramStart"/>
      <w:r>
        <w:t>соц</w:t>
      </w:r>
      <w:proofErr w:type="gramEnd"/>
      <w:r>
        <w:t xml:space="preserve">іально-правового захисту дітей тощо; </w:t>
      </w:r>
    </w:p>
    <w:p w:rsidR="001C2427" w:rsidRDefault="001C2427" w:rsidP="001C2427"/>
    <w:p w:rsidR="001C2427" w:rsidRDefault="001C2427" w:rsidP="001C2427">
      <w:r>
        <w:t xml:space="preserve">на виконання протоколу доручень напрацьованих </w:t>
      </w:r>
      <w:proofErr w:type="gramStart"/>
      <w:r>
        <w:t>п</w:t>
      </w:r>
      <w:proofErr w:type="gramEnd"/>
      <w:r>
        <w:t xml:space="preserve">ід час громадських слухань у Київській міській державній адміністрації від 04.10.2006 з питань насильства в сім'ї та дитячої безпритульності у навчальних закладах міста розташовані «Скриньки довіри», практичні психологи забезпечують обробку та узагальнення отриманої інформації; заплановано проведення методичних об'єднань заступників директорів з виховної роботи, на яких розглядаються питання діяльності педагогічного колективу щодо правової культури учня, суспільної поведінки у навчальному закладі, нові та найпоширеніші стратегії </w:t>
      </w:r>
      <w:proofErr w:type="gramStart"/>
      <w:r>
        <w:t>проф</w:t>
      </w:r>
      <w:proofErr w:type="gramEnd"/>
      <w:r>
        <w:t xml:space="preserve">ілактичної роботи з учнями щодо попередження шкідливих звичок; турбота школи про виховання дітей </w:t>
      </w:r>
      <w:proofErr w:type="gramStart"/>
      <w:r>
        <w:t>у</w:t>
      </w:r>
      <w:proofErr w:type="gramEnd"/>
      <w:r>
        <w:t xml:space="preserve"> сім'ї реалізується через педагогічну освіту батьків, залучення їх до виховної роботи з учнями; Центром практичної психології і </w:t>
      </w:r>
      <w:proofErr w:type="gramStart"/>
      <w:r>
        <w:t>соц</w:t>
      </w:r>
      <w:proofErr w:type="gramEnd"/>
      <w:r>
        <w:t xml:space="preserve">іології Київського міського педагогічного університету ім. Б. Д. Грінченка проведено методичні наради з працівниками психологічної служби «Попередження насильницьких тенденцій у дитячому середовищі», «Соціально-правовий захист дітей від жорстокого поводження», «Прояви насильства щодо дітей у сучасній педагогічній практиці» тощо; </w:t>
      </w:r>
    </w:p>
    <w:p w:rsidR="001C2427" w:rsidRDefault="001C2427" w:rsidP="001C2427"/>
    <w:p w:rsidR="001C2427" w:rsidRDefault="001C2427" w:rsidP="001C2427">
      <w:r>
        <w:t xml:space="preserve">управлінням освіти і науки </w:t>
      </w:r>
      <w:proofErr w:type="gramStart"/>
      <w:r>
        <w:t>Р</w:t>
      </w:r>
      <w:proofErr w:type="gramEnd"/>
      <w:r>
        <w:t xml:space="preserve">івненської обласної державної адміністрації видано наказ «Про взаємодію суб'єктів соціальної роботи із сім'ями, які опинились у складних життєвих обставинах, вжиття вичерпних заходів, спрямованих на дотримання законодавства, щодо захисту прав неповнолітніх»; в навчально-тематичні плани курсів </w:t>
      </w:r>
      <w:proofErr w:type="gramStart"/>
      <w:r>
        <w:t>п</w:t>
      </w:r>
      <w:proofErr w:type="gramEnd"/>
      <w:r>
        <w:t xml:space="preserve">ідвищення кваліфікації РОІППО для заступників директорів навчальних закладів з виховної роботи, педагогів-організаторів, практичних психологів; </w:t>
      </w:r>
    </w:p>
    <w:p w:rsidR="001C2427" w:rsidRDefault="001C2427" w:rsidP="001C2427"/>
    <w:p w:rsidR="001C2427" w:rsidRDefault="001C2427" w:rsidP="001C2427">
      <w:r>
        <w:t xml:space="preserve">в навчальних закладах Сумської області створені і поновлюються банки даних щодо неблагополучних </w:t>
      </w:r>
      <w:proofErr w:type="gramStart"/>
      <w:r>
        <w:t>сімей</w:t>
      </w:r>
      <w:proofErr w:type="gramEnd"/>
      <w:r>
        <w:t xml:space="preserve"> та дітей, які в них виховуються, та видано відповідний наказ від 25.09.2006 р.; </w:t>
      </w:r>
    </w:p>
    <w:p w:rsidR="001C2427" w:rsidRDefault="001C2427" w:rsidP="001C2427"/>
    <w:p w:rsidR="001C2427" w:rsidRDefault="001C2427" w:rsidP="001C2427">
      <w:r>
        <w:t xml:space="preserve">з метою запобігання аморальним проявам серед учнів та окремих педагогічних працівників навчальних закладів головним управлінням освіти і науки Дніпропетровської обласної державної адміністрації разом з керівниками міських та районних відділів освіти, Дніпропетровським обласним інститутом </w:t>
      </w:r>
      <w:proofErr w:type="gramStart"/>
      <w:r>
        <w:t>п</w:t>
      </w:r>
      <w:proofErr w:type="gramEnd"/>
      <w:r>
        <w:t xml:space="preserve">іслядипломної педагогічної освіти розроблені конкретні заходи за напрямками: робота з педагогічним колективом; робота з дітьми; робота з батьками; тощо; </w:t>
      </w:r>
    </w:p>
    <w:p w:rsidR="001C2427" w:rsidRDefault="001C2427" w:rsidP="001C2427"/>
    <w:p w:rsidR="001C2427" w:rsidRDefault="001C2427" w:rsidP="001C2427">
      <w:r>
        <w:t xml:space="preserve">відповідно до наказу управління освіти і науки Чернігівської обласної державної адміністрації від 12.09.2006 N 270 у навчальних закладах ретельно вивчено стан справ та вжито заходів щодо захисту законних прав та інтересів дітей, що проживають у неблагополучних сім'ях, знаходяться у надзвичайно складних умовах, залишились без </w:t>
      </w:r>
      <w:proofErr w:type="gramStart"/>
      <w:r>
        <w:t>п</w:t>
      </w:r>
      <w:proofErr w:type="gramEnd"/>
      <w:r>
        <w:t xml:space="preserve">іклування батьків; проаналізовано та розглянуто на засіданнях координаційних, </w:t>
      </w:r>
      <w:proofErr w:type="gramStart"/>
      <w:r>
        <w:t>п</w:t>
      </w:r>
      <w:proofErr w:type="gramEnd"/>
      <w:r>
        <w:t xml:space="preserve">іклувальних рад за участю співробітників органів внутрішніх справ, охорони здоров'я, служб у справах неповнолітніх, центрів соціальних служб для молоді; на базі обласного Центру практичної психології та </w:t>
      </w:r>
      <w:proofErr w:type="gramStart"/>
      <w:r>
        <w:t>соц</w:t>
      </w:r>
      <w:proofErr w:type="gramEnd"/>
      <w:r>
        <w:t xml:space="preserve">іальної роботи діє Експертна комісія, завданням якої є розгляд питання щодо дотримання працівниками психологічної служби Етичного кодексу психолога і соціального педагога; </w:t>
      </w:r>
    </w:p>
    <w:p w:rsidR="001C2427" w:rsidRDefault="001C2427" w:rsidP="001C2427"/>
    <w:p w:rsidR="001C2427" w:rsidRDefault="001C2427" w:rsidP="001C2427">
      <w:r>
        <w:t xml:space="preserve">управлінням освіти і науки Хмельницької облдержадміністрації передбачено видання </w:t>
      </w:r>
      <w:proofErr w:type="gramStart"/>
      <w:r>
        <w:t>методичного</w:t>
      </w:r>
      <w:proofErr w:type="gramEnd"/>
      <w:r>
        <w:t xml:space="preserve"> журналу "Педагогічний вісник за темою: «Знай свої права, дитино» та видання Порадника для неповнолітні</w:t>
      </w:r>
      <w:proofErr w:type="gramStart"/>
      <w:r>
        <w:t>х</w:t>
      </w:r>
      <w:proofErr w:type="gramEnd"/>
      <w:r>
        <w:t xml:space="preserve"> про правозахисні інституції, </w:t>
      </w:r>
      <w:proofErr w:type="gramStart"/>
      <w:r>
        <w:t>як</w:t>
      </w:r>
      <w:proofErr w:type="gramEnd"/>
      <w:r>
        <w:t xml:space="preserve">і захищають права дітей; висвітлення проблем у рубриці «Слово психологу» в обласній освітянській газеті «Майбуття»; </w:t>
      </w:r>
    </w:p>
    <w:p w:rsidR="001C2427" w:rsidRDefault="001C2427" w:rsidP="001C2427"/>
    <w:p w:rsidR="001C2427" w:rsidRDefault="001C2427" w:rsidP="001C2427">
      <w:r>
        <w:t xml:space="preserve">за ініціативи управління освіти і науки Київської обласної державної адміністрацій </w:t>
      </w:r>
      <w:proofErr w:type="gramStart"/>
      <w:r>
        <w:t>у</w:t>
      </w:r>
      <w:proofErr w:type="gramEnd"/>
      <w:r>
        <w:t xml:space="preserve"> </w:t>
      </w:r>
      <w:proofErr w:type="gramStart"/>
      <w:r>
        <w:t>листопад</w:t>
      </w:r>
      <w:proofErr w:type="gramEnd"/>
      <w:r>
        <w:t xml:space="preserve">і місяці пройшов місячник правових знань із залученням фахівців органів юстиції, внутрішніх справ та органів виконавчої влади тощо; </w:t>
      </w:r>
    </w:p>
    <w:p w:rsidR="001C2427" w:rsidRDefault="001C2427" w:rsidP="001C2427"/>
    <w:p w:rsidR="001C2427" w:rsidRDefault="001C2427" w:rsidP="001C2427">
      <w:r>
        <w:t xml:space="preserve">згідно із наказом управління освіти і науки Житомирської обласної державної адміністрації від 08.11.2006 р. N 343 започатковано проведення щорічного семінару — практикуму для класних керівників, </w:t>
      </w:r>
      <w:proofErr w:type="gramStart"/>
      <w:r>
        <w:t>соц</w:t>
      </w:r>
      <w:proofErr w:type="gramEnd"/>
      <w:r>
        <w:t xml:space="preserve">іальних педагогів на тему «Психологічний супровід адаптації учнів», «Соціально-педагогічний патронаж кризових сімей»; </w:t>
      </w:r>
    </w:p>
    <w:p w:rsidR="001C2427" w:rsidRDefault="001C2427" w:rsidP="001C2427"/>
    <w:p w:rsidR="001C2427" w:rsidRDefault="001C2427" w:rsidP="001C2427">
      <w:r>
        <w:t>проектом Програми розвитку освіти Донецької області до 2010 року передбачено виконання комплексних програм, у тому числі «</w:t>
      </w:r>
      <w:proofErr w:type="gramStart"/>
      <w:r>
        <w:t>Соц</w:t>
      </w:r>
      <w:proofErr w:type="gramEnd"/>
      <w:r>
        <w:t xml:space="preserve">іальний захист дітей, учнівської та студентської молоді», «Психологічна служба», «Формування здорового способу життя», заходи яких направлені на посилення соціального захисту, координацію дій між органами виконавчої влади, громадськими, молодіжними та дитячими організаціями тощо. </w:t>
      </w:r>
    </w:p>
    <w:p w:rsidR="001C2427" w:rsidRDefault="001C2427" w:rsidP="001C2427"/>
    <w:p w:rsidR="001C2427" w:rsidRDefault="001C2427" w:rsidP="001C2427">
      <w:r>
        <w:t>Просимо проаналізувати та вжити відповідних заході</w:t>
      </w:r>
      <w:proofErr w:type="gramStart"/>
      <w:r>
        <w:t>в</w:t>
      </w:r>
      <w:proofErr w:type="gramEnd"/>
      <w:r>
        <w:t>. Начальник відділу позашкільної</w:t>
      </w:r>
    </w:p>
    <w:p w:rsidR="001C2427" w:rsidRDefault="001C2427" w:rsidP="001C2427">
      <w:r>
        <w:t>освіти, виховної роботи та</w:t>
      </w:r>
    </w:p>
    <w:p w:rsidR="001C2427" w:rsidRDefault="001C2427" w:rsidP="001C2427">
      <w:r>
        <w:t xml:space="preserve">захисту прав дитини </w:t>
      </w:r>
      <w:r>
        <w:tab/>
      </w:r>
    </w:p>
    <w:p w:rsidR="001C2427" w:rsidRDefault="001C2427" w:rsidP="001C2427"/>
    <w:p w:rsidR="00525C95" w:rsidRDefault="001C2427" w:rsidP="001C2427">
      <w:r>
        <w:t>Р. А. Рудковська</w:t>
      </w:r>
    </w:p>
    <w:sectPr w:rsidR="00525C95" w:rsidSect="00525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2427"/>
    <w:rsid w:val="001C2427"/>
    <w:rsid w:val="0052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6104</Words>
  <Characters>34799</Characters>
  <Application>Microsoft Office Word</Application>
  <DocSecurity>0</DocSecurity>
  <Lines>289</Lines>
  <Paragraphs>81</Paragraphs>
  <ScaleCrop>false</ScaleCrop>
  <Company>Microsoft</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2008-10-10T07:22:00Z</dcterms:created>
  <dcterms:modified xsi:type="dcterms:W3CDTF">2008-10-10T07:24:00Z</dcterms:modified>
</cp:coreProperties>
</file>